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C0BC" w14:textId="77777777" w:rsidR="007D2FBF" w:rsidRPr="008915D4" w:rsidRDefault="007D2FBF" w:rsidP="007D2FBF">
      <w:pPr>
        <w:spacing w:after="0" w:line="240" w:lineRule="auto"/>
        <w:rPr>
          <w:b/>
          <w:bCs/>
          <w:sz w:val="36"/>
          <w:szCs w:val="36"/>
        </w:rPr>
      </w:pPr>
      <w:r w:rsidRPr="008915D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1AC2BEA" wp14:editId="44865025">
            <wp:simplePos x="0" y="0"/>
            <wp:positionH relativeFrom="column">
              <wp:posOffset>4523105</wp:posOffset>
            </wp:positionH>
            <wp:positionV relativeFrom="paragraph">
              <wp:posOffset>5080</wp:posOffset>
            </wp:positionV>
            <wp:extent cx="1155700" cy="10287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gboom 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5D4">
        <w:rPr>
          <w:b/>
          <w:bCs/>
          <w:sz w:val="36"/>
          <w:szCs w:val="36"/>
        </w:rPr>
        <w:t>OPROEP VOOR ACTIE</w:t>
      </w:r>
    </w:p>
    <w:p w14:paraId="2E4AABC3" w14:textId="4B75ABB6" w:rsidR="007D2FBF" w:rsidRPr="008915D4" w:rsidRDefault="007D2FBF" w:rsidP="008915D4">
      <w:pPr>
        <w:spacing w:before="120" w:after="0" w:line="240" w:lineRule="auto"/>
        <w:rPr>
          <w:b/>
          <w:bCs/>
          <w:sz w:val="32"/>
          <w:szCs w:val="32"/>
        </w:rPr>
      </w:pPr>
      <w:r w:rsidRPr="008915D4">
        <w:rPr>
          <w:b/>
          <w:bCs/>
          <w:sz w:val="32"/>
          <w:szCs w:val="32"/>
        </w:rPr>
        <w:t xml:space="preserve">Stop de Wet </w:t>
      </w:r>
      <w:r w:rsidR="004C086C">
        <w:rPr>
          <w:b/>
          <w:bCs/>
          <w:sz w:val="32"/>
          <w:szCs w:val="32"/>
        </w:rPr>
        <w:t>R</w:t>
      </w:r>
      <w:r w:rsidRPr="008915D4">
        <w:rPr>
          <w:b/>
          <w:bCs/>
          <w:sz w:val="32"/>
          <w:szCs w:val="32"/>
        </w:rPr>
        <w:t xml:space="preserve">egulering </w:t>
      </w:r>
      <w:bookmarkStart w:id="0" w:name="_GoBack"/>
      <w:r w:rsidR="004C086C">
        <w:rPr>
          <w:b/>
          <w:bCs/>
          <w:sz w:val="32"/>
          <w:szCs w:val="32"/>
        </w:rPr>
        <w:t>S</w:t>
      </w:r>
      <w:bookmarkEnd w:id="0"/>
      <w:r w:rsidRPr="008915D4">
        <w:rPr>
          <w:b/>
          <w:bCs/>
          <w:sz w:val="32"/>
          <w:szCs w:val="32"/>
        </w:rPr>
        <w:t>ekswerk!</w:t>
      </w:r>
    </w:p>
    <w:p w14:paraId="4860B7A6" w14:textId="77777777" w:rsidR="007D2FBF" w:rsidRDefault="007D2FBF" w:rsidP="00F438EE"/>
    <w:p w14:paraId="19F4FC10" w14:textId="09B82ABB" w:rsidR="00F438EE" w:rsidRDefault="00CA7030" w:rsidP="00F438EE">
      <w:r>
        <w:t xml:space="preserve">Beste </w:t>
      </w:r>
      <w:r w:rsidR="00F438EE">
        <w:t>klant,</w:t>
      </w:r>
      <w:r w:rsidR="007D2FBF" w:rsidRPr="007D2FBF">
        <w:rPr>
          <w:noProof/>
          <w:sz w:val="28"/>
          <w:szCs w:val="28"/>
        </w:rPr>
        <w:t xml:space="preserve"> </w:t>
      </w:r>
    </w:p>
    <w:p w14:paraId="1E02F867" w14:textId="72C35A8C" w:rsidR="00832AE4" w:rsidRDefault="00CA7030" w:rsidP="00F438EE">
      <w:r>
        <w:t>De Nederlandse regering heeft een wet voorgesteld die slecht is voor sekswerkers</w:t>
      </w:r>
      <w:r w:rsidR="009F112B">
        <w:t xml:space="preserve"> en hun klanten</w:t>
      </w:r>
      <w:r w:rsidR="007D2FBF">
        <w:t>, de Wet regulering sekswerk (W</w:t>
      </w:r>
      <w:r w:rsidR="004C086C">
        <w:t>RS</w:t>
      </w:r>
      <w:r w:rsidR="007D2FBF">
        <w:t>)</w:t>
      </w:r>
      <w:r>
        <w:t>. Het voorstel is slecht omdat het sekswerk</w:t>
      </w:r>
      <w:r w:rsidR="00C07EFF">
        <w:t xml:space="preserve">ers en </w:t>
      </w:r>
      <w:r w:rsidR="00070B96">
        <w:t xml:space="preserve">hun </w:t>
      </w:r>
      <w:r w:rsidR="00EF198F">
        <w:t>klanten</w:t>
      </w:r>
      <w:r>
        <w:t xml:space="preserve"> criminaliseert. Ze eist van sekswerkers dat ze een vergunning aanvragen, en dat ze worden opgenomen in een </w:t>
      </w:r>
      <w:r w:rsidR="007D2FBF">
        <w:t xml:space="preserve">landelijk </w:t>
      </w:r>
      <w:r>
        <w:t>register. Werk</w:t>
      </w:r>
      <w:r w:rsidR="008721C3">
        <w:t xml:space="preserve">t de sekswerker die </w:t>
      </w:r>
      <w:r w:rsidR="00CD71FF">
        <w:t>u</w:t>
      </w:r>
      <w:r w:rsidR="008721C3">
        <w:t xml:space="preserve"> bezoekt </w:t>
      </w:r>
      <w:r>
        <w:t>zonder vergunning dan loop</w:t>
      </w:r>
      <w:r w:rsidR="00CD71FF">
        <w:t>t</w:t>
      </w:r>
      <w:r>
        <w:t xml:space="preserve"> </w:t>
      </w:r>
      <w:r w:rsidR="00CD71FF">
        <w:t>u</w:t>
      </w:r>
      <w:r>
        <w:t xml:space="preserve"> het risico op een </w:t>
      </w:r>
      <w:r w:rsidR="008721C3">
        <w:t xml:space="preserve">jaar gevangenisstraf. </w:t>
      </w:r>
      <w:r w:rsidR="00CD71FF">
        <w:t>U</w:t>
      </w:r>
      <w:r w:rsidR="00A421C5">
        <w:t xml:space="preserve"> moet </w:t>
      </w:r>
      <w:r w:rsidR="00544DB9">
        <w:t xml:space="preserve">wel </w:t>
      </w:r>
      <w:r w:rsidR="00A421C5">
        <w:t xml:space="preserve">zelf gaan controleren </w:t>
      </w:r>
      <w:r w:rsidR="002A74F6">
        <w:t xml:space="preserve">in het register </w:t>
      </w:r>
      <w:r w:rsidR="00A421C5">
        <w:t>of de sekswerker</w:t>
      </w:r>
      <w:r w:rsidR="002A74F6">
        <w:t xml:space="preserve"> die </w:t>
      </w:r>
      <w:r w:rsidR="00CD71FF">
        <w:t>u</w:t>
      </w:r>
      <w:r w:rsidR="002A74F6">
        <w:t xml:space="preserve"> bezoekt</w:t>
      </w:r>
      <w:r w:rsidR="00A421C5">
        <w:t xml:space="preserve"> een vergunning heeft</w:t>
      </w:r>
      <w:r w:rsidR="002A74F6">
        <w:t xml:space="preserve">. </w:t>
      </w:r>
      <w:r w:rsidR="005B3D01">
        <w:t xml:space="preserve">De sekswerker riskeert een </w:t>
      </w:r>
      <w:r>
        <w:t xml:space="preserve">boete van </w:t>
      </w:r>
      <w:r>
        <w:rPr>
          <w:rFonts w:cstheme="minorHAnsi"/>
        </w:rPr>
        <w:t>€</w:t>
      </w:r>
      <w:r>
        <w:t>20</w:t>
      </w:r>
      <w:r w:rsidR="007D2FBF">
        <w:t>.</w:t>
      </w:r>
      <w:r>
        <w:t xml:space="preserve">750. En mensen die </w:t>
      </w:r>
      <w:r w:rsidR="00EF198F">
        <w:t>sekswe</w:t>
      </w:r>
      <w:r w:rsidR="006144FC">
        <w:t xml:space="preserve">rkers </w:t>
      </w:r>
      <w:r w:rsidR="007D2FBF">
        <w:t xml:space="preserve">zonder vergunning </w:t>
      </w:r>
      <w:r>
        <w:t xml:space="preserve">helpen riskeren 2 jaar gevangenisstraf. </w:t>
      </w:r>
    </w:p>
    <w:p w14:paraId="510278AD" w14:textId="016A13B4" w:rsidR="00334FC1" w:rsidRDefault="009A465F" w:rsidP="00F438EE">
      <w:r>
        <w:t xml:space="preserve">De regering heeft als doel </w:t>
      </w:r>
      <w:r w:rsidR="00205396">
        <w:t xml:space="preserve">met deze wet om mensenhandel en geweld tegen sekswerkers te bestrijden. </w:t>
      </w:r>
      <w:r w:rsidR="00C94247">
        <w:t>Natuurlijk wil</w:t>
      </w:r>
      <w:r w:rsidR="00CD71FF">
        <w:t>t</w:t>
      </w:r>
      <w:r w:rsidR="00C94247">
        <w:t xml:space="preserve"> </w:t>
      </w:r>
      <w:r w:rsidR="00CD71FF">
        <w:t>u</w:t>
      </w:r>
      <w:r w:rsidR="0034328B">
        <w:t xml:space="preserve"> als klant ook geen sekswerker bezoeken die slachtoffer is van dat soort misbruik</w:t>
      </w:r>
      <w:r w:rsidR="00A34959">
        <w:t>!</w:t>
      </w:r>
      <w:r w:rsidR="0034328B">
        <w:t xml:space="preserve"> </w:t>
      </w:r>
      <w:r w:rsidR="007D2FBF">
        <w:t>En natuurlijk willen</w:t>
      </w:r>
      <w:r w:rsidR="002B1484">
        <w:t xml:space="preserve"> sekswerkers </w:t>
      </w:r>
      <w:r w:rsidR="00D4787D">
        <w:t>geen slachtoffer worden</w:t>
      </w:r>
      <w:r w:rsidR="008356C0">
        <w:t>.</w:t>
      </w:r>
      <w:r w:rsidR="00FA3594">
        <w:t xml:space="preserve"> Ma</w:t>
      </w:r>
      <w:r w:rsidR="001A0937">
        <w:t>ar</w:t>
      </w:r>
      <w:r w:rsidR="00400239">
        <w:t xml:space="preserve"> sekswerkers</w:t>
      </w:r>
      <w:r w:rsidR="00AC5A3D">
        <w:t>,</w:t>
      </w:r>
      <w:r w:rsidR="00D02145">
        <w:t xml:space="preserve"> </w:t>
      </w:r>
      <w:r w:rsidR="00950740">
        <w:t>medische experts</w:t>
      </w:r>
      <w:r w:rsidR="00E36C2E">
        <w:t xml:space="preserve"> en </w:t>
      </w:r>
      <w:r w:rsidR="00DA4284">
        <w:t>academici</w:t>
      </w:r>
      <w:r w:rsidR="00400239">
        <w:t xml:space="preserve"> denken dat deze wet </w:t>
      </w:r>
      <w:r w:rsidR="005618AA">
        <w:t>het probleem van mensenhandel en geweld alleen maar zal ver</w:t>
      </w:r>
      <w:r w:rsidR="00976B33">
        <w:t>ergeren</w:t>
      </w:r>
      <w:r w:rsidR="0056558F">
        <w:t xml:space="preserve">. </w:t>
      </w:r>
      <w:r w:rsidR="005E12EE">
        <w:t>Waarom? Omdat meer sekswerkers illegaal</w:t>
      </w:r>
      <w:r w:rsidR="00FD4823">
        <w:t>, zonder vergunning</w:t>
      </w:r>
      <w:r w:rsidR="00EB1365">
        <w:t>,</w:t>
      </w:r>
      <w:r w:rsidR="003626F3">
        <w:t xml:space="preserve"> </w:t>
      </w:r>
      <w:r w:rsidR="005E12EE">
        <w:t>zullen moeten gaan werken</w:t>
      </w:r>
      <w:r w:rsidR="009C33C4">
        <w:t xml:space="preserve"> want:</w:t>
      </w:r>
      <w:r w:rsidR="00334FC1">
        <w:t xml:space="preserve"> </w:t>
      </w:r>
    </w:p>
    <w:p w14:paraId="760E7729" w14:textId="77777777" w:rsidR="009134FB" w:rsidRDefault="00334FC1" w:rsidP="00ED5124">
      <w:pPr>
        <w:pStyle w:val="Lijstalinea"/>
        <w:numPr>
          <w:ilvl w:val="0"/>
          <w:numId w:val="1"/>
        </w:numPr>
      </w:pPr>
      <w:r>
        <w:t>De sekswerker moet minimaal 21 zijn</w:t>
      </w:r>
    </w:p>
    <w:p w14:paraId="0828BAA2" w14:textId="77777777" w:rsidR="009134FB" w:rsidRDefault="009134FB" w:rsidP="00ED5124">
      <w:pPr>
        <w:pStyle w:val="Lijstalinea"/>
        <w:numPr>
          <w:ilvl w:val="0"/>
          <w:numId w:val="1"/>
        </w:numPr>
      </w:pPr>
      <w:r>
        <w:t>In Nederland mogen werken volgens de vreemdelingenwet</w:t>
      </w:r>
    </w:p>
    <w:p w14:paraId="2933EB29" w14:textId="77777777" w:rsidR="009B6804" w:rsidRDefault="002C7A0F" w:rsidP="00ED5124">
      <w:pPr>
        <w:pStyle w:val="Lijstalinea"/>
        <w:numPr>
          <w:ilvl w:val="0"/>
          <w:numId w:val="1"/>
        </w:numPr>
      </w:pPr>
      <w:r>
        <w:t>Door ambtenaren geschikt worden bevonden om sekswerk te doen</w:t>
      </w:r>
    </w:p>
    <w:p w14:paraId="43AA2221" w14:textId="4341E615" w:rsidR="009B6804" w:rsidRDefault="00656AB1" w:rsidP="00F438EE">
      <w:r>
        <w:t xml:space="preserve">Veel sekswerkers zullen niet aan deze eisen kunnen voldoen en dus gedwongen worden </w:t>
      </w:r>
      <w:r w:rsidR="00AF7F47">
        <w:t xml:space="preserve">zonder vergunning te gaan werken. </w:t>
      </w:r>
      <w:r w:rsidR="00D732C1">
        <w:t xml:space="preserve">Anderen zullen ervoor kiezen </w:t>
      </w:r>
      <w:r w:rsidR="00306D78">
        <w:t xml:space="preserve">zonder vergunning te werken omdat ze zich zorgen maken over de veiligheid van de informatie in het register. </w:t>
      </w:r>
      <w:r w:rsidR="00CD71FF">
        <w:t>U</w:t>
      </w:r>
      <w:r w:rsidR="00306D78">
        <w:t xml:space="preserve"> als klant weet ook dat sekswerkers die illegaal werken een veel groter risico lopen slachtoffer te worden van </w:t>
      </w:r>
      <w:r w:rsidR="00883AF4">
        <w:t>mensenhandel en geweld.</w:t>
      </w:r>
      <w:r w:rsidR="00E57B1A">
        <w:t xml:space="preserve"> </w:t>
      </w:r>
      <w:r w:rsidR="00CD71FF">
        <w:t>U</w:t>
      </w:r>
      <w:r w:rsidR="00D123F4">
        <w:t xml:space="preserve"> wilt geen </w:t>
      </w:r>
      <w:r w:rsidR="002527CE">
        <w:t>gebruik maken van de diensten van een sekswerker die slachtoffer is</w:t>
      </w:r>
      <w:r w:rsidR="00681A03">
        <w:t>.</w:t>
      </w:r>
      <w:r w:rsidR="00C352A4">
        <w:t xml:space="preserve"> Die sekswerker wil</w:t>
      </w:r>
      <w:r w:rsidR="00CD71FF">
        <w:t>t</w:t>
      </w:r>
      <w:r w:rsidR="00C352A4">
        <w:t xml:space="preserve"> </w:t>
      </w:r>
      <w:r w:rsidR="00CD71FF">
        <w:t>u</w:t>
      </w:r>
      <w:r w:rsidR="00C352A4">
        <w:t xml:space="preserve"> helpen. Maar dat k</w:t>
      </w:r>
      <w:r w:rsidR="002245F1">
        <w:t>u</w:t>
      </w:r>
      <w:r w:rsidR="00C352A4">
        <w:t>n</w:t>
      </w:r>
      <w:r w:rsidR="00CD71FF">
        <w:t>t</w:t>
      </w:r>
      <w:r w:rsidR="00C352A4">
        <w:t xml:space="preserve"> </w:t>
      </w:r>
      <w:r w:rsidR="00CD71FF">
        <w:t>u</w:t>
      </w:r>
      <w:r w:rsidR="00C352A4">
        <w:t xml:space="preserve"> niet. Want als </w:t>
      </w:r>
      <w:r w:rsidR="00CD71FF">
        <w:t>u</w:t>
      </w:r>
      <w:r w:rsidR="00C352A4">
        <w:t xml:space="preserve"> </w:t>
      </w:r>
      <w:r w:rsidR="003C43E1">
        <w:t>een misstand meld</w:t>
      </w:r>
      <w:r w:rsidR="002245F1">
        <w:t>t</w:t>
      </w:r>
      <w:r w:rsidR="003C43E1">
        <w:t xml:space="preserve"> bij de </w:t>
      </w:r>
      <w:r w:rsidR="0009147D">
        <w:t>politie loop</w:t>
      </w:r>
      <w:r w:rsidR="00CD71FF">
        <w:t>t</w:t>
      </w:r>
      <w:r w:rsidR="0009147D">
        <w:t xml:space="preserve"> </w:t>
      </w:r>
      <w:r w:rsidR="00CD71FF">
        <w:t>u</w:t>
      </w:r>
      <w:r w:rsidR="0009147D">
        <w:t xml:space="preserve"> het ris</w:t>
      </w:r>
      <w:r w:rsidR="006D2E34">
        <w:t>ico op gevangenisstraf</w:t>
      </w:r>
      <w:r w:rsidR="00217241">
        <w:t xml:space="preserve">. </w:t>
      </w:r>
      <w:r w:rsidR="00CD71FF">
        <w:t>U</w:t>
      </w:r>
      <w:r w:rsidR="006D2E34">
        <w:t xml:space="preserve"> hebt immers gebruik gemaakt van de diensten van een sekswerker zonder vergunning.</w:t>
      </w:r>
    </w:p>
    <w:p w14:paraId="03661863" w14:textId="47FE939C" w:rsidR="00982819" w:rsidRDefault="00325E7E" w:rsidP="00F438EE">
      <w:r>
        <w:t>Het is dus tijd voor actie. Het is belangrijk voor</w:t>
      </w:r>
      <w:r w:rsidR="00CD71FF">
        <w:t xml:space="preserve"> u </w:t>
      </w:r>
      <w:r>
        <w:t>als klant</w:t>
      </w:r>
      <w:r w:rsidR="00C14FEC">
        <w:t>,</w:t>
      </w:r>
      <w:r>
        <w:t xml:space="preserve"> en voor sekswerkers</w:t>
      </w:r>
      <w:r w:rsidR="00C14FEC">
        <w:t>,</w:t>
      </w:r>
      <w:r>
        <w:t xml:space="preserve"> dat dit wetsvoorstel </w:t>
      </w:r>
      <w:r w:rsidR="00211CFC">
        <w:t>wordt teruggetrokken</w:t>
      </w:r>
      <w:r w:rsidR="00AD604F">
        <w:t xml:space="preserve">. </w:t>
      </w:r>
      <w:r w:rsidR="00F853D7">
        <w:t>Daarom vra</w:t>
      </w:r>
      <w:r w:rsidR="007D2FBF">
        <w:t>gen we</w:t>
      </w:r>
      <w:r w:rsidR="0079425A">
        <w:t xml:space="preserve"> </w:t>
      </w:r>
      <w:r w:rsidR="00CD71FF">
        <w:t xml:space="preserve">u </w:t>
      </w:r>
      <w:r w:rsidR="0079425A">
        <w:t>om</w:t>
      </w:r>
      <w:r w:rsidR="00F853D7">
        <w:t xml:space="preserve"> te reageren op de </w:t>
      </w:r>
      <w:r w:rsidR="005B219F">
        <w:t xml:space="preserve">internet consultatie voor deze wet. </w:t>
      </w:r>
      <w:r w:rsidR="00E86721">
        <w:t xml:space="preserve">Wij hebben een voorbeeld brief gemaakt die </w:t>
      </w:r>
      <w:r w:rsidR="00CD71FF">
        <w:t>u</w:t>
      </w:r>
      <w:r w:rsidR="00E86721">
        <w:t xml:space="preserve"> op de consultatie kunt inzenden. </w:t>
      </w:r>
      <w:r w:rsidR="00CD71FF">
        <w:t>U</w:t>
      </w:r>
      <w:r w:rsidR="00364E63">
        <w:t xml:space="preserve"> mag natuurlijk ook een eigen reactie sturen. </w:t>
      </w:r>
    </w:p>
    <w:p w14:paraId="058FB1E2" w14:textId="1A4D4D59" w:rsidR="008916E5" w:rsidRDefault="00982819" w:rsidP="00F438EE">
      <w:r>
        <w:t>Kom in actie! Alvast bedankt voor jouw steun</w:t>
      </w:r>
      <w:r w:rsidR="002E2932">
        <w:t>.</w:t>
      </w:r>
    </w:p>
    <w:p w14:paraId="229D0AC1" w14:textId="5A305BAE" w:rsidR="007D2FBF" w:rsidRDefault="007D2FBF" w:rsidP="00F438EE">
      <w:pPr>
        <w:rPr>
          <w:rStyle w:val="Hyperlink"/>
        </w:rPr>
      </w:pPr>
      <w:r>
        <w:t xml:space="preserve">Reageren kan tot 15 december via deze website: </w:t>
      </w:r>
      <w:hyperlink r:id="rId6" w:history="1">
        <w:r w:rsidRPr="000F4045">
          <w:rPr>
            <w:rStyle w:val="Hyperlink"/>
          </w:rPr>
          <w:t>https://www.internetconsultatie.nl/sekswerk</w:t>
        </w:r>
      </w:hyperlink>
    </w:p>
    <w:p w14:paraId="0C3A11C8" w14:textId="77777777" w:rsidR="007D2FBF" w:rsidRDefault="007D2FBF" w:rsidP="00F438EE"/>
    <w:sectPr w:rsidR="007D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21BB"/>
    <w:multiLevelType w:val="hybridMultilevel"/>
    <w:tmpl w:val="83EC9EAC"/>
    <w:lvl w:ilvl="0" w:tplc="4A843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EE"/>
    <w:rsid w:val="0000420F"/>
    <w:rsid w:val="00023C02"/>
    <w:rsid w:val="00043E3F"/>
    <w:rsid w:val="00065225"/>
    <w:rsid w:val="00070B96"/>
    <w:rsid w:val="0007598F"/>
    <w:rsid w:val="0009147D"/>
    <w:rsid w:val="001654E4"/>
    <w:rsid w:val="001A0937"/>
    <w:rsid w:val="00205396"/>
    <w:rsid w:val="00211CFC"/>
    <w:rsid w:val="00217241"/>
    <w:rsid w:val="002245F1"/>
    <w:rsid w:val="00241634"/>
    <w:rsid w:val="002527CE"/>
    <w:rsid w:val="002A74F6"/>
    <w:rsid w:val="002B1484"/>
    <w:rsid w:val="002C7A0F"/>
    <w:rsid w:val="002E2932"/>
    <w:rsid w:val="00306D78"/>
    <w:rsid w:val="00325E7E"/>
    <w:rsid w:val="00334FC1"/>
    <w:rsid w:val="0034328B"/>
    <w:rsid w:val="003626F3"/>
    <w:rsid w:val="00364E63"/>
    <w:rsid w:val="003C43E1"/>
    <w:rsid w:val="00400239"/>
    <w:rsid w:val="004C086C"/>
    <w:rsid w:val="00544DB9"/>
    <w:rsid w:val="005618AA"/>
    <w:rsid w:val="0056558F"/>
    <w:rsid w:val="005B219F"/>
    <w:rsid w:val="005B3D01"/>
    <w:rsid w:val="005E12EE"/>
    <w:rsid w:val="006144FC"/>
    <w:rsid w:val="00656AB1"/>
    <w:rsid w:val="00681A03"/>
    <w:rsid w:val="006D2E34"/>
    <w:rsid w:val="0079425A"/>
    <w:rsid w:val="007D2FBF"/>
    <w:rsid w:val="00832AE4"/>
    <w:rsid w:val="008356C0"/>
    <w:rsid w:val="008721C3"/>
    <w:rsid w:val="00883AF4"/>
    <w:rsid w:val="008915D4"/>
    <w:rsid w:val="008916E5"/>
    <w:rsid w:val="00891A75"/>
    <w:rsid w:val="009134FB"/>
    <w:rsid w:val="00950740"/>
    <w:rsid w:val="00976B33"/>
    <w:rsid w:val="00982819"/>
    <w:rsid w:val="009A465F"/>
    <w:rsid w:val="009B6804"/>
    <w:rsid w:val="009C33C4"/>
    <w:rsid w:val="009F112B"/>
    <w:rsid w:val="009F7393"/>
    <w:rsid w:val="00A34959"/>
    <w:rsid w:val="00A421C5"/>
    <w:rsid w:val="00AA3983"/>
    <w:rsid w:val="00AC5A3D"/>
    <w:rsid w:val="00AD604F"/>
    <w:rsid w:val="00AF7F47"/>
    <w:rsid w:val="00BD3E52"/>
    <w:rsid w:val="00C07EFF"/>
    <w:rsid w:val="00C14FEC"/>
    <w:rsid w:val="00C352A4"/>
    <w:rsid w:val="00C94247"/>
    <w:rsid w:val="00CA7030"/>
    <w:rsid w:val="00CD71FF"/>
    <w:rsid w:val="00D02145"/>
    <w:rsid w:val="00D123F4"/>
    <w:rsid w:val="00D45346"/>
    <w:rsid w:val="00D4787D"/>
    <w:rsid w:val="00D732C1"/>
    <w:rsid w:val="00D97722"/>
    <w:rsid w:val="00DA4284"/>
    <w:rsid w:val="00E36C2E"/>
    <w:rsid w:val="00E57B1A"/>
    <w:rsid w:val="00E86721"/>
    <w:rsid w:val="00EB1365"/>
    <w:rsid w:val="00ED5124"/>
    <w:rsid w:val="00EF198F"/>
    <w:rsid w:val="00F43894"/>
    <w:rsid w:val="00F438EE"/>
    <w:rsid w:val="00F853D7"/>
    <w:rsid w:val="00FA3594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1C4A"/>
  <w15:chartTrackingRefBased/>
  <w15:docId w15:val="{0B26A92F-3872-4B14-9A82-5896BA8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80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D512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D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consultatie.nl/sekswer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Hornstra</dc:creator>
  <cp:keywords/>
  <dc:description/>
  <cp:lastModifiedBy>Zambet Nederland</cp:lastModifiedBy>
  <cp:revision>12</cp:revision>
  <cp:lastPrinted>2019-11-28T17:21:00Z</cp:lastPrinted>
  <dcterms:created xsi:type="dcterms:W3CDTF">2019-11-27T17:31:00Z</dcterms:created>
  <dcterms:modified xsi:type="dcterms:W3CDTF">2019-11-28T17:22:00Z</dcterms:modified>
</cp:coreProperties>
</file>