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E316" w14:textId="4FDA2EAA" w:rsidR="00B930F8" w:rsidRPr="00100B10" w:rsidRDefault="00325382" w:rsidP="00C12891">
      <w:pPr>
        <w:pStyle w:val="Kop1"/>
        <w:spacing w:before="120" w:line="300" w:lineRule="atLeast"/>
        <w:jc w:val="left"/>
        <w:rPr>
          <w:b/>
          <w:bCs/>
          <w:szCs w:val="28"/>
        </w:rPr>
      </w:pPr>
      <w:r w:rsidRPr="00100B10">
        <w:rPr>
          <w:b/>
          <w:bCs/>
          <w:szCs w:val="28"/>
        </w:rPr>
        <w:t>Tájékoztató a szexmunkát szabályozó törvényjavaslatról</w:t>
      </w:r>
      <w:r w:rsidR="00613DFF">
        <w:rPr>
          <w:b/>
          <w:bCs/>
          <w:szCs w:val="28"/>
        </w:rPr>
        <w:t xml:space="preserve"> (W</w:t>
      </w:r>
      <w:r w:rsidR="00A8714E">
        <w:rPr>
          <w:b/>
          <w:bCs/>
          <w:szCs w:val="28"/>
        </w:rPr>
        <w:t>RS</w:t>
      </w:r>
      <w:r w:rsidR="00613DFF">
        <w:rPr>
          <w:b/>
          <w:bCs/>
          <w:szCs w:val="28"/>
        </w:rPr>
        <w:t>)</w:t>
      </w:r>
      <w:r w:rsidRPr="00100B10">
        <w:rPr>
          <w:b/>
          <w:bCs/>
          <w:szCs w:val="28"/>
        </w:rPr>
        <w:t>. Tudasd a kormánnyal, hogy te mit gondolsz erről a törvényjavaslatról!</w:t>
      </w:r>
    </w:p>
    <w:p w14:paraId="17D00BC3" w14:textId="6C761DAF" w:rsidR="006A22EE" w:rsidRPr="00100B10" w:rsidRDefault="00CB2755" w:rsidP="00250699">
      <w:pPr>
        <w:spacing w:line="300" w:lineRule="atLeast"/>
      </w:pPr>
      <w:r w:rsidRPr="00100B1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F32050" wp14:editId="466797EA">
            <wp:simplePos x="0" y="0"/>
            <wp:positionH relativeFrom="margin">
              <wp:posOffset>3562350</wp:posOffset>
            </wp:positionH>
            <wp:positionV relativeFrom="paragraph">
              <wp:posOffset>127635</wp:posOffset>
            </wp:positionV>
            <wp:extent cx="2029460" cy="1809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gboom 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B10">
        <w:t>A kormány egy új tervezetet írt a prostitúcióról szóló törvényjavaslatról</w:t>
      </w:r>
      <w:r w:rsidR="00613DFF">
        <w:t xml:space="preserve"> (W</w:t>
      </w:r>
      <w:r w:rsidR="00A8714E">
        <w:t>RS</w:t>
      </w:r>
      <w:r w:rsidR="00613DFF">
        <w:t>)</w:t>
      </w:r>
      <w:r w:rsidRPr="00100B10">
        <w:t>. A törvényjavaslat célja az emberkereskedelem és egyéb más visszaélések leküzdése. A célok között a szexmunkások helyzetének javítása is szerepel. Ugyanakkor a kabinet azt is elismeri, hogy ezzel a szexmunkásokat egy kivételes pozícióba helyezi.</w:t>
      </w:r>
      <w:r w:rsidR="009B1470">
        <w:t xml:space="preserve"> </w:t>
      </w:r>
      <w:r w:rsidRPr="00100B10">
        <w:t>Ezt indokoltnak tartják, mivel a prostitúció szerintük nem átlagos munka, és nem hasonlítható össze más munkákkal.</w:t>
      </w:r>
    </w:p>
    <w:p w14:paraId="3E7168DA" w14:textId="2D65798B" w:rsidR="00250699" w:rsidRPr="00100B10" w:rsidRDefault="006A22EE" w:rsidP="00250699">
      <w:pPr>
        <w:spacing w:line="300" w:lineRule="atLeast"/>
      </w:pPr>
      <w:r w:rsidRPr="00100B10">
        <w:t xml:space="preserve">A javaslat most a véleményezési fázisba jutott. Ez azt jelenti, hogy mindenki benyújthatja a véleményét a javaslattal kapcsolatban. A beérkezett vélemények alapján a kormány még dönthet úgy is, hogy a javaslat egyes elemeit megváltoztatja. A végleges törvényjavaslatot ezután a holland parlament alsóházához juttatják el. Az alsóház még változtathat a javaslaton vagy akár teljesen el is vetheti azt. Ha pedig az alsóház elfogadja a törvényjavaslatot, akkor utána a holland parlament felsőházához kerül. A felsőház már nem változtathat a javaslaton, hanem csak jóváhagyni vagy elutasítani tudja azt. </w:t>
      </w:r>
      <w:r w:rsidR="00424C12" w:rsidRPr="00424C12">
        <w:t>12 ноября 2019 г.</w:t>
      </w:r>
    </w:p>
    <w:p w14:paraId="0BA593C1" w14:textId="7C7E2892" w:rsidR="004A16B2" w:rsidRPr="00100B10" w:rsidRDefault="000F4045" w:rsidP="00250699">
      <w:pPr>
        <w:spacing w:line="300" w:lineRule="atLeast"/>
      </w:pPr>
      <w:r w:rsidRPr="00100B10">
        <w:t>A törvényjavaslat</w:t>
      </w:r>
      <w:r w:rsidR="00613DFF">
        <w:t>-</w:t>
      </w:r>
      <w:r w:rsidRPr="00100B10">
        <w:t xml:space="preserve">tervezetre </w:t>
      </w:r>
      <w:r w:rsidRPr="00100B10">
        <w:rPr>
          <w:b/>
        </w:rPr>
        <w:t>december 15-ig</w:t>
      </w:r>
      <w:r w:rsidRPr="00100B10">
        <w:t xml:space="preserve"> várják a véleményeket. A törvényjavaslatban ez áll: </w:t>
      </w:r>
    </w:p>
    <w:p w14:paraId="625F5FA1" w14:textId="7172FF27" w:rsidR="00474DA1" w:rsidRPr="00100B10" w:rsidRDefault="00474DA1" w:rsidP="00250699">
      <w:pPr>
        <w:pStyle w:val="Kop2"/>
        <w:spacing w:line="300" w:lineRule="atLeast"/>
        <w:rPr>
          <w:szCs w:val="24"/>
        </w:rPr>
      </w:pPr>
      <w:r w:rsidRPr="00100B10">
        <w:t>Minden szexmunkás</w:t>
      </w:r>
      <w:r w:rsidR="00613DFF">
        <w:t>nak kell legyen e</w:t>
      </w:r>
      <w:r w:rsidRPr="00100B10">
        <w:t>ngedél</w:t>
      </w:r>
      <w:r w:rsidR="00613DFF">
        <w:t>ye</w:t>
      </w:r>
    </w:p>
    <w:p w14:paraId="397A1CF7" w14:textId="7A58640F" w:rsidR="004A16B2" w:rsidRPr="00100B10" w:rsidRDefault="006F4A91" w:rsidP="00250699">
      <w:pPr>
        <w:pStyle w:val="Lijstalinea"/>
        <w:numPr>
          <w:ilvl w:val="0"/>
          <w:numId w:val="1"/>
        </w:numPr>
        <w:spacing w:line="300" w:lineRule="atLeast"/>
      </w:pPr>
      <w:r w:rsidRPr="00100B10">
        <w:t>Minden szexmunkásnak kell, hogy engedélye legyen, akkor is, ha feltételcsomag („opting-in”) szerint vagy a kirakatban dolgozik</w:t>
      </w:r>
      <w:r w:rsidR="00424C12">
        <w:t>.</w:t>
      </w:r>
    </w:p>
    <w:p w14:paraId="418267D3" w14:textId="5B9B5AFB" w:rsidR="000F4045" w:rsidRPr="00100B10" w:rsidRDefault="006F4A91" w:rsidP="00250699">
      <w:pPr>
        <w:pStyle w:val="Lijstalinea"/>
        <w:numPr>
          <w:ilvl w:val="0"/>
          <w:numId w:val="1"/>
        </w:numPr>
        <w:spacing w:line="300" w:lineRule="atLeast"/>
      </w:pPr>
      <w:r w:rsidRPr="00100B10">
        <w:t>Ahhoz, hogy megkapd az engedélyt</w:t>
      </w:r>
      <w:r w:rsidR="00613DFF">
        <w:t>,</w:t>
      </w:r>
      <w:r w:rsidRPr="00100B10">
        <w:t xml:space="preserve"> legalább 21 évesnek kell lenned és rendelkezned kell hollandiai munkavállalói engedéllye</w:t>
      </w:r>
      <w:r w:rsidR="00100B10">
        <w:t>l</w:t>
      </w:r>
      <w:r w:rsidR="00424C12">
        <w:t>.</w:t>
      </w:r>
    </w:p>
    <w:p w14:paraId="70968C34" w14:textId="6D326B09" w:rsidR="006F4A91" w:rsidRPr="00100B10" w:rsidRDefault="007F3F7F" w:rsidP="00250699">
      <w:pPr>
        <w:pStyle w:val="Lijstalinea"/>
        <w:numPr>
          <w:ilvl w:val="0"/>
          <w:numId w:val="1"/>
        </w:numPr>
        <w:spacing w:line="300" w:lineRule="atLeast"/>
      </w:pPr>
      <w:r w:rsidRPr="00100B10">
        <w:t>Emellett egy hivatalnokkal is beszélned kell, aki eldönti, hogy kellőképpen „önálló” vagy-e ahhoz, hogy a prostitúciós iparban dolgozz. Ha a hivatalnoknak nincs „nyomós kifogása” az ellen, hogy a prostitúcióban kezdj el dolgozni vagy továbbra is ott dolgozz, akkor megkapod az engedélyt</w:t>
      </w:r>
      <w:r w:rsidR="00613DFF">
        <w:t>.</w:t>
      </w:r>
    </w:p>
    <w:p w14:paraId="1B2A3D98" w14:textId="57DCFAC4" w:rsidR="00C10622" w:rsidRPr="00100B10" w:rsidRDefault="004A16B2" w:rsidP="00250699">
      <w:pPr>
        <w:pStyle w:val="Lijstalinea"/>
        <w:numPr>
          <w:ilvl w:val="0"/>
          <w:numId w:val="1"/>
        </w:numPr>
        <w:spacing w:line="300" w:lineRule="atLeast"/>
      </w:pPr>
      <w:r w:rsidRPr="00100B10">
        <w:t>Ha a hivatalnok úgy véli, hogy nem vagy elég</w:t>
      </w:r>
      <w:r w:rsidR="00100B10">
        <w:t xml:space="preserve"> „</w:t>
      </w:r>
      <w:r w:rsidRPr="00100B10">
        <w:t>önálló”, esetleg azt gondolja, hogy kényszerítenek a munkára, vagy még nem vagy 21 éves, vagy nem rendelkezel a megfelelő papírokkal ahhoz, hogy Hollandiában dolgozhass, akkor nem kapsz engedélyt.</w:t>
      </w:r>
    </w:p>
    <w:p w14:paraId="588764E6" w14:textId="0DFD4484" w:rsidR="00C10622" w:rsidRPr="00100B10" w:rsidRDefault="00C10622" w:rsidP="00250699">
      <w:pPr>
        <w:pStyle w:val="Lijstalinea"/>
        <w:numPr>
          <w:ilvl w:val="0"/>
          <w:numId w:val="1"/>
        </w:numPr>
        <w:spacing w:line="300" w:lineRule="atLeast"/>
      </w:pPr>
      <w:r w:rsidRPr="00100B10">
        <w:t>Hirdetni csak az engedélyszámod és a munkahelyi telefonszámod feltüntetése mellett szabad.</w:t>
      </w:r>
    </w:p>
    <w:p w14:paraId="483A4263" w14:textId="71FE3DED" w:rsidR="00DA0685" w:rsidRPr="00100B10" w:rsidRDefault="00DA0685" w:rsidP="00250699">
      <w:pPr>
        <w:pStyle w:val="Lijstalinea"/>
        <w:numPr>
          <w:ilvl w:val="0"/>
          <w:numId w:val="1"/>
        </w:numPr>
        <w:spacing w:line="300" w:lineRule="atLeast"/>
      </w:pPr>
      <w:r w:rsidRPr="00100B10">
        <w:t>Az engedély öt évig érvényes</w:t>
      </w:r>
      <w:r w:rsidR="00424C12">
        <w:t>.</w:t>
      </w:r>
    </w:p>
    <w:p w14:paraId="214EB9F3" w14:textId="05ADA30B" w:rsidR="006A22EE" w:rsidRPr="00100B10" w:rsidRDefault="006A22EE" w:rsidP="00250699">
      <w:pPr>
        <w:pStyle w:val="Kop2"/>
        <w:spacing w:line="300" w:lineRule="atLeast"/>
      </w:pPr>
      <w:r w:rsidRPr="00100B10">
        <w:t>Otthon dolgozók</w:t>
      </w:r>
    </w:p>
    <w:p w14:paraId="715490FE" w14:textId="6E9CCB9C" w:rsidR="006A22EE" w:rsidRPr="00100B10" w:rsidRDefault="006A22EE" w:rsidP="006A22EE">
      <w:pPr>
        <w:pStyle w:val="Lijstalinea"/>
        <w:numPr>
          <w:ilvl w:val="0"/>
          <w:numId w:val="5"/>
        </w:numPr>
      </w:pPr>
      <w:r w:rsidRPr="00100B10">
        <w:t xml:space="preserve">Az engedély </w:t>
      </w:r>
      <w:r w:rsidRPr="00100B10">
        <w:rPr>
          <w:u w:val="single"/>
        </w:rPr>
        <w:t>nem</w:t>
      </w:r>
      <w:r w:rsidRPr="00100B10">
        <w:t xml:space="preserve"> azt jelenti, hogy engedélyed van arra is, hogy otthon dolgozhass.</w:t>
      </w:r>
      <w:r w:rsidR="00613DFF">
        <w:t xml:space="preserve"> </w:t>
      </w:r>
      <w:r w:rsidRPr="00100B10">
        <w:t xml:space="preserve">A törvényjavaslat ebben a kérdésben nagyon homályos. Egyrészt az áll benne, hogy az önkormányzatok nem kezelhetik a szabadúszó szexmunkásokat másként, mint a más iparágakban dolgozó független vállalkozókat, </w:t>
      </w:r>
      <w:r w:rsidR="00613DFF">
        <w:t>úgy, mint</w:t>
      </w:r>
      <w:r w:rsidRPr="00100B10">
        <w:t xml:space="preserve"> otthon dolgozó fodrászokat vagy pedikűrösöket. Másrészt viszont az önkormányzatok extra szabályokat hozhatnak, és a legtöbb területhasznosításra vonatkozó terv</w:t>
      </w:r>
      <w:r w:rsidR="00613DFF">
        <w:t>, valamint</w:t>
      </w:r>
      <w:r w:rsidRPr="00100B10">
        <w:t xml:space="preserve"> </w:t>
      </w:r>
      <w:r w:rsidR="00100B10" w:rsidRPr="00100B10">
        <w:t>a lakásszövetkezetek</w:t>
      </w:r>
      <w:r w:rsidR="00613DFF">
        <w:t xml:space="preserve"> tiltják</w:t>
      </w:r>
      <w:r w:rsidRPr="00100B10">
        <w:t xml:space="preserve"> a prostitúciót.</w:t>
      </w:r>
    </w:p>
    <w:p w14:paraId="0D7410C6" w14:textId="1AD610C9" w:rsidR="0030448D" w:rsidRPr="00100B10" w:rsidRDefault="0030448D" w:rsidP="00250699">
      <w:pPr>
        <w:pStyle w:val="Kop2"/>
        <w:spacing w:line="300" w:lineRule="atLeast"/>
      </w:pPr>
      <w:r w:rsidRPr="00100B10">
        <w:t>Az engedély visszavonása</w:t>
      </w:r>
    </w:p>
    <w:p w14:paraId="30F2AC48" w14:textId="150683AD" w:rsidR="0030448D" w:rsidRPr="00100B10" w:rsidRDefault="0030448D" w:rsidP="00250699">
      <w:pPr>
        <w:pStyle w:val="Lijstalinea"/>
        <w:numPr>
          <w:ilvl w:val="0"/>
          <w:numId w:val="1"/>
        </w:numPr>
        <w:spacing w:line="300" w:lineRule="atLeast"/>
      </w:pPr>
      <w:r w:rsidRPr="00100B10">
        <w:t xml:space="preserve">Az engedélyt vissza is </w:t>
      </w:r>
      <w:r w:rsidR="00613DFF">
        <w:t>vonhatják</w:t>
      </w:r>
      <w:r w:rsidR="00424C12">
        <w:t>:</w:t>
      </w:r>
    </w:p>
    <w:p w14:paraId="60EABD86" w14:textId="6FCA7E94" w:rsidR="0030448D" w:rsidRPr="00100B10" w:rsidRDefault="0030448D" w:rsidP="00250699">
      <w:pPr>
        <w:pStyle w:val="Lijstalinea"/>
        <w:numPr>
          <w:ilvl w:val="1"/>
          <w:numId w:val="4"/>
        </w:numPr>
        <w:spacing w:line="300" w:lineRule="atLeast"/>
        <w:ind w:left="709"/>
      </w:pPr>
      <w:r w:rsidRPr="00100B10">
        <w:lastRenderedPageBreak/>
        <w:t xml:space="preserve">ha az önkormányzat úgy véli, hogy már nem vagy elég </w:t>
      </w:r>
      <w:r w:rsidR="00100B10" w:rsidRPr="00100B10">
        <w:t>önálló,</w:t>
      </w:r>
      <w:r w:rsidRPr="00100B10">
        <w:t xml:space="preserve"> vagy esetleg kényszerítenek téged a munkára</w:t>
      </w:r>
      <w:r w:rsidR="00424C12">
        <w:t>.</w:t>
      </w:r>
      <w:r w:rsidRPr="00100B10">
        <w:t xml:space="preserve"> </w:t>
      </w:r>
    </w:p>
    <w:p w14:paraId="46BAA784" w14:textId="72F5AD84" w:rsidR="0030448D" w:rsidRPr="00100B10" w:rsidRDefault="0030448D" w:rsidP="00250699">
      <w:pPr>
        <w:pStyle w:val="Lijstalinea"/>
        <w:numPr>
          <w:ilvl w:val="1"/>
          <w:numId w:val="4"/>
        </w:numPr>
        <w:spacing w:line="300" w:lineRule="atLeast"/>
        <w:ind w:left="709"/>
      </w:pPr>
      <w:r w:rsidRPr="00100B10">
        <w:t>ha ismételten az engedélyszámod és a munkahelyi telefonszámod megadása nélkül hirdetsz vagy nem jelented rögtön a munkahelyi telefonszámod megváltozását</w:t>
      </w:r>
      <w:r w:rsidR="00424C12">
        <w:t>.</w:t>
      </w:r>
    </w:p>
    <w:p w14:paraId="1BEBB938" w14:textId="4B6ED650" w:rsidR="00474DA1" w:rsidRPr="00100B10" w:rsidRDefault="005D22F7" w:rsidP="00250699">
      <w:pPr>
        <w:pStyle w:val="Kop2"/>
        <w:spacing w:line="300" w:lineRule="atLeast"/>
      </w:pPr>
      <w:r w:rsidRPr="00100B10">
        <w:t>Engedély nélküli szexmunkások (a törvényjavaslat ezt „illegális” prostitúciónak nevezi)</w:t>
      </w:r>
    </w:p>
    <w:p w14:paraId="1E0A5429" w14:textId="1F7EA06B" w:rsidR="0030448D" w:rsidRPr="00100B10" w:rsidRDefault="00325382" w:rsidP="00250699">
      <w:pPr>
        <w:pStyle w:val="Lijstalinea"/>
        <w:numPr>
          <w:ilvl w:val="0"/>
          <w:numId w:val="1"/>
        </w:numPr>
        <w:spacing w:line="300" w:lineRule="atLeast"/>
        <w:rPr>
          <w:b/>
          <w:bCs/>
        </w:rPr>
      </w:pPr>
      <w:r w:rsidRPr="00100B10">
        <w:t xml:space="preserve">Ha engedély nélkül dolgozol vagy nem tartod be a szabályokat, maximum </w:t>
      </w:r>
      <w:r w:rsidRPr="00100B10">
        <w:rPr>
          <w:rFonts w:ascii="Arial" w:hAnsi="Arial"/>
          <w:color w:val="222222"/>
          <w:sz w:val="21"/>
          <w:szCs w:val="21"/>
          <w:shd w:val="clear" w:color="auto" w:fill="FFFFFF"/>
        </w:rPr>
        <w:t>20.750</w:t>
      </w:r>
      <w:r w:rsidRPr="00100B10">
        <w:t xml:space="preserve"> eurós pénzbüntetést kaphatsz.</w:t>
      </w:r>
    </w:p>
    <w:p w14:paraId="728328C2" w14:textId="0261998C" w:rsidR="005D22F7" w:rsidRPr="00100B10" w:rsidRDefault="00C10622" w:rsidP="00250699">
      <w:pPr>
        <w:pStyle w:val="Lijstalinea"/>
        <w:numPr>
          <w:ilvl w:val="0"/>
          <w:numId w:val="1"/>
        </w:numPr>
        <w:spacing w:line="300" w:lineRule="atLeast"/>
        <w:rPr>
          <w:b/>
          <w:bCs/>
        </w:rPr>
      </w:pPr>
      <w:r w:rsidRPr="00100B10">
        <w:t xml:space="preserve">Ez akkor is érvényes, ha </w:t>
      </w:r>
      <w:r w:rsidR="00100B10" w:rsidRPr="00100B10">
        <w:t>megigényelted</w:t>
      </w:r>
      <w:r w:rsidRPr="00100B10">
        <w:t xml:space="preserve"> az engedélyt, de a kérvényedet elutasították, és ennek ellenére mégis dolgozol</w:t>
      </w:r>
      <w:r w:rsidR="00613DFF">
        <w:t>.</w:t>
      </w:r>
    </w:p>
    <w:p w14:paraId="10017FE6" w14:textId="4756878D" w:rsidR="00DA0685" w:rsidRPr="00100B10" w:rsidRDefault="005D22F7" w:rsidP="00345B3F">
      <w:pPr>
        <w:pStyle w:val="Lijstalinea"/>
        <w:numPr>
          <w:ilvl w:val="0"/>
          <w:numId w:val="1"/>
        </w:numPr>
        <w:spacing w:line="300" w:lineRule="atLeast"/>
        <w:rPr>
          <w:b/>
          <w:bCs/>
        </w:rPr>
      </w:pPr>
      <w:r w:rsidRPr="00100B10">
        <w:t>Az engedéllyel nem rendelkező szexmunkások munkakapcsolatai is büntethetők. Ez vonatkozik például a sofőrökre, testőrökre, takarítókra és esetlegesen az élettársakra is, akik például elvisznek téged a munkahelyre és szemmel tartanak téged. Még talán a kollégádra is vonatkozik ez, akivel együtt dolgozol. A törvényjavaslat ebben a kérdésben nem egyértelmű.</w:t>
      </w:r>
    </w:p>
    <w:p w14:paraId="40717BD4" w14:textId="2CC6061F" w:rsidR="00474DA1" w:rsidRPr="00100B10" w:rsidRDefault="00D62379" w:rsidP="00DA0685">
      <w:pPr>
        <w:pStyle w:val="Lijstalinea"/>
        <w:numPr>
          <w:ilvl w:val="0"/>
          <w:numId w:val="1"/>
        </w:numPr>
        <w:spacing w:line="300" w:lineRule="atLeast"/>
        <w:rPr>
          <w:b/>
          <w:bCs/>
        </w:rPr>
      </w:pPr>
      <w:r w:rsidRPr="00100B10">
        <w:t xml:space="preserve">Az említett személyek akár 2 év börtönbüntetést vagy </w:t>
      </w:r>
      <w:r w:rsidR="00100B10" w:rsidRPr="00100B10">
        <w:t xml:space="preserve">maximum </w:t>
      </w:r>
      <w:r w:rsidR="00100B10" w:rsidRPr="00100B10">
        <w:rPr>
          <w:rFonts w:ascii="Arial" w:hAnsi="Arial"/>
          <w:color w:val="222222"/>
          <w:sz w:val="21"/>
          <w:szCs w:val="21"/>
          <w:shd w:val="clear" w:color="auto" w:fill="FFFFFF"/>
        </w:rPr>
        <w:t>20.750</w:t>
      </w:r>
      <w:r w:rsidRPr="00100B10">
        <w:t xml:space="preserve"> eurós pénzbüntetést is kaphatnak.</w:t>
      </w:r>
      <w:r w:rsidRPr="00100B10">
        <w:rPr>
          <w:rFonts w:ascii="Arial" w:hAnsi="Arial"/>
          <w:color w:val="222222"/>
          <w:sz w:val="21"/>
          <w:szCs w:val="21"/>
          <w:shd w:val="clear" w:color="auto" w:fill="FFFFFF"/>
        </w:rPr>
        <w:t xml:space="preserve"> </w:t>
      </w:r>
      <w:r w:rsidRPr="00100B10">
        <w:t>A törvényjavaslat őket „az illegális prostitúció elősegítőjének” nevezi.</w:t>
      </w:r>
    </w:p>
    <w:p w14:paraId="4AAD9468" w14:textId="40C77F75" w:rsidR="00474DA1" w:rsidRPr="00100B10" w:rsidRDefault="00474DA1" w:rsidP="00250699">
      <w:pPr>
        <w:pStyle w:val="Kop2"/>
        <w:spacing w:line="300" w:lineRule="atLeast"/>
      </w:pPr>
      <w:r w:rsidRPr="00100B10">
        <w:t>Engedéllyel rendelkező szexmunkások országos nyilvántartása</w:t>
      </w:r>
    </w:p>
    <w:p w14:paraId="5BE9CB73" w14:textId="0D0C76AA" w:rsidR="004A16B2" w:rsidRPr="00100B10" w:rsidRDefault="00474DA1" w:rsidP="00250699">
      <w:pPr>
        <w:pStyle w:val="Lijstalinea"/>
        <w:numPr>
          <w:ilvl w:val="0"/>
          <w:numId w:val="1"/>
        </w:numPr>
        <w:spacing w:line="300" w:lineRule="atLeast"/>
      </w:pPr>
      <w:r w:rsidRPr="00100B10">
        <w:t xml:space="preserve">Az összes, engedéllyel rendelkező szexmunkás bekerül egy országos nyilvántartásba, társadalombiztosítási számmal, munkahelyi telefonszámmal és engedélyszámmal együtt. </w:t>
      </w:r>
    </w:p>
    <w:p w14:paraId="09FD6E1E" w14:textId="72EF3F4E" w:rsidR="006F4A91" w:rsidRPr="00100B10" w:rsidRDefault="004A16B2" w:rsidP="00250699">
      <w:pPr>
        <w:pStyle w:val="Lijstalinea"/>
        <w:numPr>
          <w:ilvl w:val="0"/>
          <w:numId w:val="1"/>
        </w:numPr>
        <w:spacing w:line="300" w:lineRule="atLeast"/>
      </w:pPr>
      <w:r w:rsidRPr="00100B10">
        <w:t>Kötelező munkahelyi telefonszámot megadni. Ha megváltozik a munkahelyi telefonszámod, azonnal jelentened kell</w:t>
      </w:r>
      <w:r w:rsidR="007F4E38">
        <w:t>.</w:t>
      </w:r>
    </w:p>
    <w:p w14:paraId="6E36661F" w14:textId="77777777" w:rsidR="0030448D" w:rsidRPr="00100B10" w:rsidRDefault="0030448D" w:rsidP="00250699">
      <w:pPr>
        <w:pStyle w:val="Lijstalinea"/>
        <w:numPr>
          <w:ilvl w:val="0"/>
          <w:numId w:val="1"/>
        </w:numPr>
        <w:spacing w:line="300" w:lineRule="atLeast"/>
        <w:rPr>
          <w:b/>
          <w:bCs/>
        </w:rPr>
      </w:pPr>
      <w:r w:rsidRPr="00100B10">
        <w:t xml:space="preserve">Az országos nyilvántartásba bekerül az is, </w:t>
      </w:r>
    </w:p>
    <w:p w14:paraId="2C1ACCAC" w14:textId="2C772C6D" w:rsidR="0030448D" w:rsidRPr="00100B10" w:rsidRDefault="00AB609B" w:rsidP="00250699">
      <w:pPr>
        <w:pStyle w:val="Lijstalinea"/>
        <w:numPr>
          <w:ilvl w:val="0"/>
          <w:numId w:val="3"/>
        </w:numPr>
        <w:spacing w:line="300" w:lineRule="atLeast"/>
        <w:ind w:left="709"/>
        <w:rPr>
          <w:b/>
          <w:bCs/>
        </w:rPr>
      </w:pPr>
      <w:r w:rsidRPr="00100B10">
        <w:t>ha rajtakapnak, hogy engedély nélkül dolgozol</w:t>
      </w:r>
    </w:p>
    <w:p w14:paraId="26E71641" w14:textId="77777777" w:rsidR="0030448D" w:rsidRPr="00100B10" w:rsidRDefault="00AB609B" w:rsidP="00250699">
      <w:pPr>
        <w:pStyle w:val="Lijstalinea"/>
        <w:numPr>
          <w:ilvl w:val="0"/>
          <w:numId w:val="3"/>
        </w:numPr>
        <w:spacing w:line="300" w:lineRule="atLeast"/>
        <w:ind w:left="709"/>
        <w:rPr>
          <w:b/>
          <w:bCs/>
        </w:rPr>
      </w:pPr>
      <w:r w:rsidRPr="00100B10">
        <w:t>ha engedélyszám és a regisztrált telefonszámod megadása nélkül hirdetsz</w:t>
      </w:r>
    </w:p>
    <w:p w14:paraId="039C96F5" w14:textId="7068D982" w:rsidR="0030448D" w:rsidRPr="00100B10" w:rsidRDefault="00C10622" w:rsidP="00250699">
      <w:pPr>
        <w:pStyle w:val="Lijstalinea"/>
        <w:numPr>
          <w:ilvl w:val="0"/>
          <w:numId w:val="3"/>
        </w:numPr>
        <w:spacing w:line="300" w:lineRule="atLeast"/>
        <w:ind w:left="709"/>
        <w:rPr>
          <w:b/>
          <w:bCs/>
        </w:rPr>
      </w:pPr>
      <w:r w:rsidRPr="00100B10">
        <w:t>ha a munkahelyi telefonszámod megváltozását nem jelented azonnal</w:t>
      </w:r>
    </w:p>
    <w:p w14:paraId="77037F29" w14:textId="46B941CE" w:rsidR="00B30002" w:rsidRPr="00100B10" w:rsidRDefault="0030448D" w:rsidP="00250699">
      <w:pPr>
        <w:pStyle w:val="Lijstalinea"/>
        <w:numPr>
          <w:ilvl w:val="0"/>
          <w:numId w:val="3"/>
        </w:numPr>
        <w:spacing w:line="300" w:lineRule="atLeast"/>
        <w:ind w:left="709"/>
        <w:rPr>
          <w:b/>
          <w:bCs/>
        </w:rPr>
      </w:pPr>
      <w:r w:rsidRPr="00100B10">
        <w:t>ha az önkormányzat azt feltételezi, hogy talán kényszerítenek téged a munkára vagy ha kétségek merülnek fel az önállóságodat illetően</w:t>
      </w:r>
    </w:p>
    <w:p w14:paraId="0A6D2C21" w14:textId="0B152D7B" w:rsidR="00C10622" w:rsidRPr="00100B10" w:rsidRDefault="00B30002" w:rsidP="00250699">
      <w:pPr>
        <w:pStyle w:val="Lijstalinea"/>
        <w:numPr>
          <w:ilvl w:val="0"/>
          <w:numId w:val="1"/>
        </w:numPr>
        <w:spacing w:line="300" w:lineRule="atLeast"/>
      </w:pPr>
      <w:r w:rsidRPr="00100B10">
        <w:t>Mindenki leellenőrizheti a nyilvántartásban, hogy egy adott engedélyszám valóban létezik-e, és hogy egy adott engedélyszám és telefonszám összetartozik-e.</w:t>
      </w:r>
    </w:p>
    <w:p w14:paraId="467E783D" w14:textId="38791611" w:rsidR="00B30002" w:rsidRPr="00100B10" w:rsidRDefault="00B30002" w:rsidP="00250699">
      <w:pPr>
        <w:pStyle w:val="Lijstalinea"/>
        <w:numPr>
          <w:ilvl w:val="0"/>
          <w:numId w:val="1"/>
        </w:numPr>
        <w:spacing w:line="300" w:lineRule="atLeast"/>
      </w:pPr>
      <w:r w:rsidRPr="00100B10">
        <w:t>A társadalombiztosítási számot csak a hivatalnokok láthatják</w:t>
      </w:r>
    </w:p>
    <w:p w14:paraId="6C8D56D2" w14:textId="5326969F" w:rsidR="00474DA1" w:rsidRPr="00100B10" w:rsidRDefault="00474DA1" w:rsidP="00250699">
      <w:pPr>
        <w:pStyle w:val="Kop2"/>
        <w:spacing w:line="300" w:lineRule="atLeast"/>
      </w:pPr>
      <w:r w:rsidRPr="00100B10">
        <w:t>Ügyfelek</w:t>
      </w:r>
    </w:p>
    <w:p w14:paraId="470EF104" w14:textId="750CEC8A" w:rsidR="00325382" w:rsidRPr="00100B10" w:rsidRDefault="00474DA1" w:rsidP="00250699">
      <w:pPr>
        <w:pStyle w:val="Lijstalinea"/>
        <w:numPr>
          <w:ilvl w:val="0"/>
          <w:numId w:val="1"/>
        </w:numPr>
        <w:spacing w:line="300" w:lineRule="atLeast"/>
      </w:pPr>
      <w:r w:rsidRPr="00100B10">
        <w:t>Az ügyfelek ellenőrizhetik az országos nyilvántartásban, hogy egy adott engedélyszám valóban létezik-e, és hogy egy adott engedélyszám és telefonszám összetartozik-e</w:t>
      </w:r>
      <w:r w:rsidR="007F4E38">
        <w:t>.</w:t>
      </w:r>
    </w:p>
    <w:p w14:paraId="5F93CC4E" w14:textId="2E4D2718" w:rsidR="00474DA1" w:rsidRPr="00100B10" w:rsidRDefault="00325382" w:rsidP="00250699">
      <w:pPr>
        <w:pStyle w:val="Lijstalinea"/>
        <w:numPr>
          <w:ilvl w:val="0"/>
          <w:numId w:val="1"/>
        </w:numPr>
        <w:spacing w:line="300" w:lineRule="atLeast"/>
      </w:pPr>
      <w:r w:rsidRPr="00100B10">
        <w:t xml:space="preserve">Azok az ügyfelek, akik olyan szexmunkással létesítenek szexuális kapcsolatot, akinek nincs engedélye, vagy aki olyan cégnek dolgozik, aminek nincs engedélye, szintén büntethetők. Ők legfeljebb egy év börtönbüntetést vagy maximum </w:t>
      </w:r>
      <w:r w:rsidRPr="00100B10">
        <w:rPr>
          <w:rFonts w:ascii="Arial" w:hAnsi="Arial"/>
          <w:color w:val="222222"/>
          <w:sz w:val="21"/>
          <w:szCs w:val="21"/>
          <w:shd w:val="clear" w:color="auto" w:fill="FFFFFF"/>
        </w:rPr>
        <w:t>8.300</w:t>
      </w:r>
      <w:r w:rsidRPr="00100B10">
        <w:t xml:space="preserve"> eurós pénzbírságot kaphatnak.</w:t>
      </w:r>
    </w:p>
    <w:p w14:paraId="332ED212" w14:textId="3F5E3138" w:rsidR="004A16B2" w:rsidRPr="00100B10" w:rsidRDefault="00B30002" w:rsidP="00250699">
      <w:pPr>
        <w:pStyle w:val="Kop2"/>
        <w:spacing w:line="300" w:lineRule="atLeast"/>
      </w:pPr>
      <w:r w:rsidRPr="00100B10">
        <w:t>Szexipari cégek</w:t>
      </w:r>
    </w:p>
    <w:p w14:paraId="1B930A23" w14:textId="452B5D5F" w:rsidR="00B30002" w:rsidRPr="00100B10" w:rsidRDefault="00B30002" w:rsidP="00250699">
      <w:pPr>
        <w:pStyle w:val="Lijstalinea"/>
        <w:numPr>
          <w:ilvl w:val="0"/>
          <w:numId w:val="2"/>
        </w:numPr>
        <w:spacing w:line="300" w:lineRule="atLeast"/>
      </w:pPr>
      <w:r w:rsidRPr="00100B10">
        <w:t>Minden szexipari cégnek rendelkeznie kell engedéllyel, tehát például az escortcégeknek is</w:t>
      </w:r>
    </w:p>
    <w:p w14:paraId="3D4FBE12" w14:textId="129012C0" w:rsidR="00B30002" w:rsidRPr="00100B10" w:rsidRDefault="00B30002" w:rsidP="00250699">
      <w:pPr>
        <w:pStyle w:val="Lijstalinea"/>
        <w:numPr>
          <w:ilvl w:val="0"/>
          <w:numId w:val="2"/>
        </w:numPr>
        <w:spacing w:line="300" w:lineRule="atLeast"/>
      </w:pPr>
      <w:r w:rsidRPr="00100B10">
        <w:t>Az önkormányzatok korlátozhatják a kiadható engedélyek számát</w:t>
      </w:r>
    </w:p>
    <w:p w14:paraId="719A88B8" w14:textId="5A03C2BB" w:rsidR="00B30002" w:rsidRPr="00100B10" w:rsidRDefault="00B30002" w:rsidP="00250699">
      <w:pPr>
        <w:pStyle w:val="Lijstalinea"/>
        <w:numPr>
          <w:ilvl w:val="0"/>
          <w:numId w:val="2"/>
        </w:numPr>
        <w:spacing w:line="300" w:lineRule="atLeast"/>
      </w:pPr>
      <w:r w:rsidRPr="00100B10">
        <w:t xml:space="preserve">Az önkormányzatok dönthetnek úgy is, hogy egy </w:t>
      </w:r>
      <w:r w:rsidR="00100B10" w:rsidRPr="00100B10">
        <w:t>engedélyt</w:t>
      </w:r>
      <w:r w:rsidRPr="00100B10">
        <w:t xml:space="preserve"> sem adnak ki</w:t>
      </w:r>
    </w:p>
    <w:p w14:paraId="543E19CC" w14:textId="605CB080" w:rsidR="00B30002" w:rsidRPr="00100B10" w:rsidRDefault="00B30002" w:rsidP="00250699">
      <w:pPr>
        <w:pStyle w:val="Lijstalinea"/>
        <w:numPr>
          <w:ilvl w:val="0"/>
          <w:numId w:val="2"/>
        </w:numPr>
        <w:spacing w:line="300" w:lineRule="atLeast"/>
      </w:pPr>
      <w:r w:rsidRPr="00100B10">
        <w:t>Csak engedéllyel rendelkező szexmunkások dolgozhatnak engedéllyel rendelkező szexipari cégeknél</w:t>
      </w:r>
    </w:p>
    <w:p w14:paraId="63F8C37F" w14:textId="2D0ABEB1" w:rsidR="00B30002" w:rsidRPr="00100B10" w:rsidRDefault="00B30002" w:rsidP="00250699">
      <w:pPr>
        <w:pStyle w:val="Lijstalinea"/>
        <w:numPr>
          <w:ilvl w:val="0"/>
          <w:numId w:val="2"/>
        </w:numPr>
        <w:spacing w:line="300" w:lineRule="atLeast"/>
      </w:pPr>
      <w:r w:rsidRPr="00100B10">
        <w:t>Lesz egy szexipari cégeket összegyűjtő országos nyilvántartás is</w:t>
      </w:r>
    </w:p>
    <w:p w14:paraId="7C4DEF6B" w14:textId="7953743D" w:rsidR="00D62379" w:rsidRPr="00100B10" w:rsidRDefault="00D62379" w:rsidP="00250699">
      <w:pPr>
        <w:pStyle w:val="Kop1"/>
        <w:spacing w:line="300" w:lineRule="atLeast"/>
        <w:rPr>
          <w:b/>
          <w:bCs/>
          <w:sz w:val="24"/>
          <w:szCs w:val="28"/>
        </w:rPr>
      </w:pPr>
      <w:r w:rsidRPr="00100B10">
        <w:rPr>
          <w:b/>
          <w:bCs/>
          <w:sz w:val="24"/>
          <w:szCs w:val="28"/>
        </w:rPr>
        <w:lastRenderedPageBreak/>
        <w:t xml:space="preserve">Többet szeretnél tudni? </w:t>
      </w:r>
    </w:p>
    <w:p w14:paraId="47CA9FF2" w14:textId="4020E7AD" w:rsidR="000F4045" w:rsidRPr="00100B10" w:rsidRDefault="00D62379" w:rsidP="00CB2755">
      <w:pPr>
        <w:spacing w:line="300" w:lineRule="atLeast"/>
        <w:jc w:val="left"/>
      </w:pPr>
      <w:r w:rsidRPr="00100B10">
        <w:t>A teljes törvényjavaslat-tervezetet és az indoklást itt találod:</w:t>
      </w:r>
      <w:r w:rsidR="006506B1">
        <w:t xml:space="preserve"> </w:t>
      </w:r>
      <w:hyperlink r:id="rId11" w:history="1">
        <w:r w:rsidR="006506B1" w:rsidRPr="009A5303">
          <w:rPr>
            <w:rStyle w:val="Hyperlink"/>
          </w:rPr>
          <w:t>https://www.internetconsultatie.nl/sekswerk</w:t>
        </w:r>
      </w:hyperlink>
      <w:r w:rsidRPr="00100B10">
        <w:t xml:space="preserve"> vagy itt: </w:t>
      </w:r>
      <w:hyperlink r:id="rId12" w:history="1">
        <w:r w:rsidRPr="00100B10">
          <w:rPr>
            <w:rStyle w:val="Hyperlink"/>
          </w:rPr>
          <w:t>https://www.recht.nl/nieuws/strafrecht/177463/concept-wetsvoorstel-regulering-sekswerk/</w:t>
        </w:r>
      </w:hyperlink>
    </w:p>
    <w:p w14:paraId="687C0D7D" w14:textId="77777777" w:rsidR="00D13ABF" w:rsidRPr="00100B10" w:rsidRDefault="00D13ABF" w:rsidP="00250699">
      <w:pPr>
        <w:spacing w:line="300" w:lineRule="atLeast"/>
      </w:pPr>
      <w:r w:rsidRPr="00100B10">
        <w:t>A holland Igazságügyi Minisztérium sajtóközleményét itt olvashatod:</w:t>
      </w:r>
    </w:p>
    <w:p w14:paraId="5A5B1863" w14:textId="77777777" w:rsidR="00D13ABF" w:rsidRPr="00100B10" w:rsidRDefault="006754F1" w:rsidP="00250699">
      <w:pPr>
        <w:spacing w:line="300" w:lineRule="atLeast"/>
      </w:pPr>
      <w:hyperlink r:id="rId13" w:history="1">
        <w:r w:rsidR="000F7C73" w:rsidRPr="00100B10">
          <w:rPr>
            <w:rStyle w:val="Hyperlink"/>
          </w:rPr>
          <w:t>https://www.rijksoverheid.nl/actueel/nieuws/2019/10/15/vergunningplicht-voor-prostituees-en-exploitanten-van-seksbedrijven</w:t>
        </w:r>
      </w:hyperlink>
    </w:p>
    <w:p w14:paraId="61874B49" w14:textId="77777777" w:rsidR="00D92166" w:rsidRPr="00100B10" w:rsidRDefault="00D92166" w:rsidP="00D92166">
      <w:pPr>
        <w:pStyle w:val="Kop2"/>
        <w:rPr>
          <w:color w:val="FF0000"/>
        </w:rPr>
      </w:pPr>
      <w:r w:rsidRPr="00100B10">
        <w:rPr>
          <w:color w:val="FF0000"/>
        </w:rPr>
        <w:t>Mit gondolunk mi a törvényjavaslatról?</w:t>
      </w:r>
    </w:p>
    <w:p w14:paraId="1FF40A24" w14:textId="435CB62B" w:rsidR="004D7E9F" w:rsidRPr="00100B10" w:rsidRDefault="00DA0685" w:rsidP="00250699">
      <w:pPr>
        <w:spacing w:line="300" w:lineRule="atLeast"/>
        <w:rPr>
          <w:color w:val="111111"/>
          <w:sz w:val="30"/>
          <w:szCs w:val="30"/>
          <w:shd w:val="clear" w:color="auto" w:fill="FFFFFF"/>
        </w:rPr>
      </w:pPr>
      <w:r w:rsidRPr="00100B10">
        <w:t xml:space="preserve">Mi azt gondoljuk, hogy ez egy rossz törvényjavaslat, ami nemhogy nem segíti a visszaélések leküzdését, hanem a szexmunkásokat </w:t>
      </w:r>
      <w:r w:rsidR="00100B10" w:rsidRPr="00100B10">
        <w:t>pont,</w:t>
      </w:r>
      <w:r w:rsidRPr="00100B10">
        <w:t xml:space="preserve"> hogy még sebezhetőbbé teszi a kényszerítés és erőszak szempontjából. Azokat a szexmunkásokat, akik nem tudják magukat regisztráltatni, mert túl fiatalok vagy mert nem rendelkeznek a megfelelő papírokkal, és azokat a szexmunkásokat, akik nem akarják magukat regisztráltatni, mert így védik a személyes adataikat vagy mert nem bíznak abban, hogy a kormány jól kezeli az adataikat, az illegális szexiparba taszítják </w:t>
      </w:r>
      <w:r w:rsidR="007F4E38">
        <w:t>ezzel</w:t>
      </w:r>
      <w:r w:rsidRPr="00100B10">
        <w:t xml:space="preserve">. Ők nem mernek majd a rendőrséghez fordulni, ha ők maguk vagy egy kollégájuk zaklatás, zsarolás, kényszerítés vagy erőszak áldozatává válnak, </w:t>
      </w:r>
      <w:r w:rsidR="00100B10" w:rsidRPr="00100B10">
        <w:t>mert ők</w:t>
      </w:r>
      <w:r w:rsidRPr="00100B10">
        <w:t xml:space="preserve"> is büntethetők. Olyan weboldalakon sem hirdethetnek majd többet, mint például a Kinky. Ezáltal még inkább másoktól fognak </w:t>
      </w:r>
      <w:r w:rsidR="00100B10" w:rsidRPr="00100B10">
        <w:t>függeni</w:t>
      </w:r>
      <w:r w:rsidRPr="00100B10">
        <w:t>, hogy ügyfeleket tudjanak szerezni. Az engedély nélküli szexmunkások ügyfelei és munkakapcsolatai is büntethetők lesznek. Így ők sem fog</w:t>
      </w:r>
      <w:r w:rsidR="007F4E38">
        <w:t>ják</w:t>
      </w:r>
      <w:r w:rsidRPr="00100B10">
        <w:t xml:space="preserve"> majd </w:t>
      </w:r>
      <w:r w:rsidR="007F4E38">
        <w:t xml:space="preserve">a </w:t>
      </w:r>
      <w:r w:rsidRPr="00100B10">
        <w:t>visszaéléseket jelenteni. A visszaélők ezzel tisztában vannak, és ki</w:t>
      </w:r>
      <w:r w:rsidR="007F4E38">
        <w:t xml:space="preserve"> is fogják </w:t>
      </w:r>
      <w:r w:rsidRPr="00100B10">
        <w:t>haszná</w:t>
      </w:r>
      <w:r w:rsidR="007F4E38">
        <w:t>lni</w:t>
      </w:r>
      <w:r w:rsidRPr="00100B10">
        <w:t xml:space="preserve"> ezt</w:t>
      </w:r>
      <w:r w:rsidR="006506B1">
        <w:t>.</w:t>
      </w:r>
    </w:p>
    <w:p w14:paraId="50F5B1AF" w14:textId="70EF8068" w:rsidR="00FB2034" w:rsidRPr="00100B10" w:rsidRDefault="004D7E9F" w:rsidP="00250699">
      <w:pPr>
        <w:spacing w:line="300" w:lineRule="atLeast"/>
      </w:pPr>
      <w:r w:rsidRPr="00100B10">
        <w:rPr>
          <w:color w:val="111111"/>
          <w:shd w:val="clear" w:color="auto" w:fill="FFFFFF"/>
        </w:rPr>
        <w:t xml:space="preserve">Annak, hogy az engedély nélküli szexmunkások ügyfelei és munkakapcsolatai is büntethetők lesznek, nincs semmi köze a kényszerítéshez, erőszakhoz vagy félrevezetéshez. Csak azokra a szexmunkásokra van kihatással, akik nem akarják vagy nem tudják regisztráltatni magukat. A kényszerítés, erőszak, kizsákmányolás és félrevezetés már régóta büntetendő, függetlenül attól, hogy valakit akarata ellenére prostitúcióra, vagy </w:t>
      </w:r>
      <w:r w:rsidR="00100B10" w:rsidRPr="00100B10">
        <w:rPr>
          <w:color w:val="111111"/>
          <w:shd w:val="clear" w:color="auto" w:fill="FFFFFF"/>
        </w:rPr>
        <w:t>átadására,</w:t>
      </w:r>
      <w:r w:rsidRPr="00100B10">
        <w:rPr>
          <w:color w:val="111111"/>
          <w:shd w:val="clear" w:color="auto" w:fill="FFFFFF"/>
        </w:rPr>
        <w:t xml:space="preserve"> vagy akarata ellenére munkára kényszerítenek</w:t>
      </w:r>
      <w:r w:rsidR="007F4E38">
        <w:rPr>
          <w:color w:val="111111"/>
          <w:shd w:val="clear" w:color="auto" w:fill="FFFFFF"/>
        </w:rPr>
        <w:t>-e</w:t>
      </w:r>
      <w:r w:rsidRPr="00100B10">
        <w:rPr>
          <w:color w:val="111111"/>
          <w:shd w:val="clear" w:color="auto" w:fill="FFFFFF"/>
        </w:rPr>
        <w:t>. Ezen ez a törvényjavaslat nem változtat.</w:t>
      </w:r>
    </w:p>
    <w:p w14:paraId="75EADD41" w14:textId="1291C6F9" w:rsidR="00CB3F0C" w:rsidRPr="00100B10" w:rsidRDefault="00FB2034" w:rsidP="00250699">
      <w:pPr>
        <w:spacing w:line="300" w:lineRule="atLeast"/>
      </w:pPr>
      <w:r w:rsidRPr="00100B10">
        <w:t xml:space="preserve">A törvényjavaslatot szexmunkások nélkül, sőt a szexmunkások tanácsa ellenére hozták létre. A javaslat a szexmunkásokat úgy kezeli, mintha gyerekek lennének, akik nem tudnak a saját testükről, életükről és munkájukról dönteni. A javaslat csak </w:t>
      </w:r>
      <w:r w:rsidR="007F4E38">
        <w:t xml:space="preserve">még jobban </w:t>
      </w:r>
      <w:r w:rsidRPr="00100B10">
        <w:t xml:space="preserve">megbélyegzi a szexipari munkát és a szexmunkásokat kivételes helyzetbe taszítja. </w:t>
      </w:r>
    </w:p>
    <w:p w14:paraId="27F4A43F" w14:textId="19EE669A" w:rsidR="00DA0685" w:rsidRPr="00100B10" w:rsidRDefault="00CB3F0C" w:rsidP="00250699">
      <w:pPr>
        <w:spacing w:line="300" w:lineRule="atLeast"/>
      </w:pPr>
      <w:r w:rsidRPr="00100B10">
        <w:t>Mi</w:t>
      </w:r>
      <w:r w:rsidRPr="00100B10">
        <w:rPr>
          <w:color w:val="111111"/>
          <w:shd w:val="clear" w:color="auto" w:fill="FFFFFF"/>
        </w:rPr>
        <w:t xml:space="preserve"> a szexmunkásokra pont, hogy partnerként tekintünk</w:t>
      </w:r>
      <w:r w:rsidR="007F4E38">
        <w:rPr>
          <w:color w:val="111111"/>
          <w:shd w:val="clear" w:color="auto" w:fill="FFFFFF"/>
        </w:rPr>
        <w:t xml:space="preserve"> </w:t>
      </w:r>
      <w:r w:rsidRPr="00100B10">
        <w:rPr>
          <w:color w:val="111111"/>
          <w:shd w:val="clear" w:color="auto" w:fill="FFFFFF"/>
        </w:rPr>
        <w:t>a visszaélések</w:t>
      </w:r>
      <w:r w:rsidR="007F4E38">
        <w:rPr>
          <w:color w:val="111111"/>
          <w:shd w:val="clear" w:color="auto" w:fill="FFFFFF"/>
        </w:rPr>
        <w:t xml:space="preserve"> leküzdésében</w:t>
      </w:r>
      <w:r w:rsidRPr="00100B10">
        <w:rPr>
          <w:color w:val="111111"/>
          <w:shd w:val="clear" w:color="auto" w:fill="FFFFFF"/>
        </w:rPr>
        <w:t xml:space="preserve">, nem pedig cselekvőképtelen gyerekekként, akiket a rendőrségnek, az államnak és az üzemeltetőknek ellenőriznie kell. A szexmunkások felnőtt emberek, </w:t>
      </w:r>
      <w:r w:rsidR="007F4E38">
        <w:rPr>
          <w:color w:val="111111"/>
          <w:shd w:val="clear" w:color="auto" w:fill="FFFFFF"/>
        </w:rPr>
        <w:t xml:space="preserve">nekik áll leginkább </w:t>
      </w:r>
      <w:r w:rsidRPr="00100B10">
        <w:rPr>
          <w:color w:val="111111"/>
          <w:shd w:val="clear" w:color="auto" w:fill="FFFFFF"/>
        </w:rPr>
        <w:t>érdek</w:t>
      </w:r>
      <w:r w:rsidR="007F4E38">
        <w:rPr>
          <w:color w:val="111111"/>
          <w:shd w:val="clear" w:color="auto" w:fill="FFFFFF"/>
        </w:rPr>
        <w:t>ükben</w:t>
      </w:r>
      <w:r w:rsidRPr="00100B10">
        <w:rPr>
          <w:color w:val="111111"/>
          <w:shd w:val="clear" w:color="auto" w:fill="FFFFFF"/>
        </w:rPr>
        <w:t>, hogy tiszta legyen ez az iparág, és náluk jobban senki nem ismeri ezt azt iparágat, a törvényhozók sem. A szexmunkások nem a probléma, hanem a megoldás részei.</w:t>
      </w:r>
    </w:p>
    <w:p w14:paraId="214DE52B" w14:textId="42EC0CF6" w:rsidR="00D92166" w:rsidRPr="00100B10" w:rsidRDefault="00CB3F0C" w:rsidP="00D92166">
      <w:pPr>
        <w:pStyle w:val="Kop1"/>
        <w:spacing w:line="300" w:lineRule="atLeast"/>
        <w:rPr>
          <w:b/>
          <w:bCs/>
          <w:sz w:val="24"/>
          <w:szCs w:val="28"/>
        </w:rPr>
      </w:pPr>
      <w:r w:rsidRPr="00100B10">
        <w:rPr>
          <w:b/>
          <w:bCs/>
          <w:sz w:val="24"/>
          <w:szCs w:val="28"/>
        </w:rPr>
        <w:t xml:space="preserve">Tudasd a kormánnyal, hogy mit gondolsz erről a törvényjavaslatról! </w:t>
      </w:r>
    </w:p>
    <w:p w14:paraId="29565FBB" w14:textId="402D8A5F" w:rsidR="009D037D" w:rsidRPr="00100B10" w:rsidRDefault="00FB2034" w:rsidP="00250699">
      <w:pPr>
        <w:spacing w:line="300" w:lineRule="atLeast"/>
      </w:pPr>
      <w:r w:rsidRPr="00100B10">
        <w:t>Arra buzdítunk, hogy reagálj te is a törvényjavaslatra! Minél több ember tudatja a kormánnyal, hogy ez egy rossz törvényjavaslat, annál nagyobb az esély rá, hogy elutasítják.</w:t>
      </w:r>
    </w:p>
    <w:p w14:paraId="2EE636FC" w14:textId="63C4DF3E" w:rsidR="000F4045" w:rsidRPr="00100B10" w:rsidRDefault="009D037D" w:rsidP="00250699">
      <w:pPr>
        <w:spacing w:line="300" w:lineRule="atLeast"/>
      </w:pPr>
      <w:r w:rsidRPr="00100B10">
        <w:rPr>
          <w:b/>
          <w:bCs/>
        </w:rPr>
        <w:t>December 15-ig reagálhatsz!</w:t>
      </w:r>
      <w:r w:rsidR="009B1470">
        <w:rPr>
          <w:b/>
          <w:bCs/>
        </w:rPr>
        <w:t xml:space="preserve"> </w:t>
      </w:r>
      <w:r w:rsidRPr="00100B10">
        <w:t xml:space="preserve">Ehhez kattints a „Véleményezze ezt a javaslatot” gombra ezen a weboldalon: </w:t>
      </w:r>
      <w:hyperlink r:id="rId14" w:history="1">
        <w:r w:rsidRPr="00100B10">
          <w:rPr>
            <w:rStyle w:val="Hyperlink"/>
          </w:rPr>
          <w:t>https://www.internetconsultatie.nl/sekswerk</w:t>
        </w:r>
      </w:hyperlink>
      <w:r w:rsidRPr="00100B10">
        <w:t>. Írhatsz egy levelet is, amelyet aztán dokumentumként csatolhatsz a véleményedhez.</w:t>
      </w:r>
    </w:p>
    <w:p w14:paraId="13084901" w14:textId="6C1EBC31" w:rsidR="000F4045" w:rsidRPr="00100B10" w:rsidRDefault="000F4045" w:rsidP="00250699">
      <w:pPr>
        <w:pStyle w:val="Kop1"/>
        <w:spacing w:line="300" w:lineRule="atLeast"/>
        <w:rPr>
          <w:b/>
          <w:bCs/>
          <w:sz w:val="24"/>
          <w:szCs w:val="28"/>
        </w:rPr>
      </w:pPr>
      <w:r w:rsidRPr="00100B10">
        <w:rPr>
          <w:b/>
          <w:bCs/>
          <w:sz w:val="24"/>
          <w:szCs w:val="28"/>
        </w:rPr>
        <w:lastRenderedPageBreak/>
        <w:t>Sajtóvisszhang</w:t>
      </w:r>
    </w:p>
    <w:p w14:paraId="206BBF3E" w14:textId="77777777" w:rsidR="00C84F8C" w:rsidRPr="00100B10" w:rsidRDefault="00D13ABF" w:rsidP="00250699">
      <w:pPr>
        <w:spacing w:line="300" w:lineRule="atLeast"/>
      </w:pPr>
      <w:r w:rsidRPr="00100B10">
        <w:t xml:space="preserve">Különböző véleményformáló cikkek jelentek meg a törvényjavaslatról. </w:t>
      </w:r>
    </w:p>
    <w:p w14:paraId="7226A7AC" w14:textId="12B547E2" w:rsidR="000F4045" w:rsidRPr="00100B10" w:rsidRDefault="00D13ABF" w:rsidP="00250699">
      <w:pPr>
        <w:spacing w:line="300" w:lineRule="atLeast"/>
        <w:jc w:val="left"/>
      </w:pPr>
      <w:r w:rsidRPr="00100B10">
        <w:t xml:space="preserve">Itt találod például Marjan Wijers, a Sekswerkexpertise szervezet tagjának a Volkskrant újságban </w:t>
      </w:r>
      <w:r w:rsidRPr="00100B10">
        <w:rPr>
          <w:b/>
        </w:rPr>
        <w:t>„A szexmunkások regisztrációs kötelezettsége ellentétes hatással bír”</w:t>
      </w:r>
      <w:r w:rsidRPr="00100B10">
        <w:t xml:space="preserve"> címen megjelent véleményformáló cikkét: https://www.volkskrant.nl/columns-opinie/registratieplicht-sekswerkers-heeft-averechts-effect~b585407d/?utm_campaign=shared_earned&amp;utm_medium=social&amp;utm_source=twitter</w:t>
      </w:r>
    </w:p>
    <w:p w14:paraId="5AC8A680" w14:textId="7E409A6F" w:rsidR="00D13ABF" w:rsidRPr="00100B10" w:rsidRDefault="00250699" w:rsidP="00250699">
      <w:pPr>
        <w:spacing w:line="300" w:lineRule="atLeast"/>
        <w:jc w:val="left"/>
      </w:pPr>
      <w:r w:rsidRPr="00100B10">
        <w:t xml:space="preserve">A cikket angolra is lefordították: </w:t>
      </w:r>
      <w:r w:rsidR="00424C12" w:rsidRPr="00424C12">
        <w:rPr>
          <w:b/>
          <w:bCs/>
        </w:rPr>
        <w:t>Az új holland prostitúciós törvény ellentétes hatással bír</w:t>
      </w:r>
      <w:r w:rsidR="00424C12">
        <w:rPr>
          <w:b/>
          <w:bCs/>
        </w:rPr>
        <w:t xml:space="preserve"> </w:t>
      </w:r>
      <w:hyperlink r:id="rId15" w:history="1">
        <w:r w:rsidRPr="00100B10">
          <w:rPr>
            <w:rStyle w:val="Hyperlink"/>
          </w:rPr>
          <w:t>https://www.amsterdamredlightdistricttour.com/news/prostitution-law-netherlands/</w:t>
        </w:r>
      </w:hyperlink>
    </w:p>
    <w:p w14:paraId="5D394800" w14:textId="47BF0D79" w:rsidR="00D13ABF" w:rsidRPr="00100B10" w:rsidRDefault="00CB3F0C" w:rsidP="00250699">
      <w:pPr>
        <w:spacing w:line="300" w:lineRule="atLeast"/>
        <w:jc w:val="left"/>
      </w:pPr>
      <w:r w:rsidRPr="00100B10">
        <w:t xml:space="preserve">Itt olvashatod Rik Viergever, a My Red Light elnökségi tagjának véleményformáló cikkét: </w:t>
      </w:r>
      <w:r w:rsidRPr="00100B10">
        <w:rPr>
          <w:b/>
          <w:bCs/>
        </w:rPr>
        <w:t>Így nem lesz a szexmunkás a saját maga ura</w:t>
      </w:r>
      <w:r w:rsidRPr="00100B10">
        <w:t xml:space="preserve"> </w:t>
      </w:r>
      <w:hyperlink r:id="rId16" w:history="1">
        <w:r w:rsidRPr="00100B10">
          <w:rPr>
            <w:rStyle w:val="Hyperlink"/>
          </w:rPr>
          <w:t>https://www.nrc.nl/nieuws/2019/10/23/zo-wordt-sekswerker-geen-eigen-baas-a3977803</w:t>
        </w:r>
      </w:hyperlink>
    </w:p>
    <w:p w14:paraId="406F01E1" w14:textId="27816116" w:rsidR="00D13ABF" w:rsidRPr="00100B10" w:rsidRDefault="00D13ABF" w:rsidP="00250699">
      <w:pPr>
        <w:spacing w:line="300" w:lineRule="atLeast"/>
        <w:jc w:val="left"/>
      </w:pPr>
      <w:r w:rsidRPr="00100B10">
        <w:t xml:space="preserve">A szexmunkások törvényjavaslat elleni tiltakozásáról készült videót itt találod: </w:t>
      </w:r>
      <w:r w:rsidRPr="00424C12">
        <w:rPr>
          <w:b/>
          <w:bCs/>
        </w:rPr>
        <w:t>'Az én testem, az én ügyem’ - szexmunkások a Halloweent tüntetéssel töltik</w:t>
      </w:r>
      <w:r w:rsidR="00424C12">
        <w:rPr>
          <w:b/>
          <w:bCs/>
        </w:rPr>
        <w:t xml:space="preserve"> </w:t>
      </w:r>
      <w:hyperlink r:id="rId17" w:history="1">
        <w:r w:rsidR="00424C12" w:rsidRPr="00626C5B">
          <w:rPr>
            <w:rStyle w:val="Hyperlink"/>
          </w:rPr>
          <w:t>https://www.youtube.com/watch?v=j78DzdvPoFc&amp;feature=youtu.be</w:t>
        </w:r>
      </w:hyperlink>
    </w:p>
    <w:p w14:paraId="647D375A" w14:textId="0E446BDB" w:rsidR="00C84F8C" w:rsidRPr="00100B10" w:rsidRDefault="00C84F8C" w:rsidP="00250699">
      <w:pPr>
        <w:pStyle w:val="Kop1"/>
        <w:shd w:val="clear" w:color="auto" w:fill="FFFFFF"/>
        <w:spacing w:before="0" w:line="300" w:lineRule="atLeast"/>
        <w:jc w:val="left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100B10">
        <w:rPr>
          <w:rFonts w:asciiTheme="minorHAnsi" w:hAnsiTheme="minorHAnsi"/>
          <w:color w:val="auto"/>
          <w:sz w:val="22"/>
          <w:szCs w:val="22"/>
        </w:rPr>
        <w:t xml:space="preserve">Korábban Joke Swiebel és Marjan Wijers az NRC újságban már írtak a törvényjavaslatot beharangozó koalíciós megállapodásról: </w:t>
      </w:r>
      <w:r w:rsidRPr="00100B10">
        <w:rPr>
          <w:rFonts w:asciiTheme="minorHAnsi" w:hAnsiTheme="minorHAnsi"/>
          <w:b/>
          <w:bCs/>
          <w:color w:val="auto"/>
          <w:sz w:val="22"/>
          <w:szCs w:val="22"/>
        </w:rPr>
        <w:t xml:space="preserve">A kabinet a szexmunkásokat az illegalitásba kényszeríti </w:t>
      </w:r>
    </w:p>
    <w:p w14:paraId="305077D6" w14:textId="409FC0DF" w:rsidR="00C84F8C" w:rsidRPr="00100B10" w:rsidRDefault="006754F1" w:rsidP="00250699">
      <w:pPr>
        <w:spacing w:before="0" w:after="0" w:line="300" w:lineRule="atLeast"/>
        <w:jc w:val="left"/>
        <w:rPr>
          <w:rStyle w:val="Hyperlink"/>
        </w:rPr>
      </w:pPr>
      <w:hyperlink r:id="rId18" w:history="1">
        <w:r w:rsidR="000F7C73" w:rsidRPr="00100B10">
          <w:rPr>
            <w:rStyle w:val="Hyperlink"/>
          </w:rPr>
          <w:t>https://www.nrc.nl/nieuws/2017/10/31/kabinet-dwingt-sekswerkers-de-illegaliteit-in-13756368-a1579287</w:t>
        </w:r>
      </w:hyperlink>
    </w:p>
    <w:p w14:paraId="4BB70AD8" w14:textId="4827E685" w:rsidR="00B930F8" w:rsidRPr="00100B10" w:rsidRDefault="00B930F8" w:rsidP="00250699">
      <w:pPr>
        <w:spacing w:before="0" w:after="0" w:line="300" w:lineRule="atLeast"/>
        <w:jc w:val="left"/>
        <w:rPr>
          <w:rStyle w:val="Hyperlink"/>
        </w:rPr>
      </w:pPr>
    </w:p>
    <w:p w14:paraId="3DC3654B" w14:textId="14670A54" w:rsidR="00B930F8" w:rsidRDefault="00B930F8" w:rsidP="00250699">
      <w:pPr>
        <w:spacing w:before="0" w:after="0" w:line="300" w:lineRule="atLeast"/>
        <w:jc w:val="left"/>
        <w:rPr>
          <w:rStyle w:val="Hyperlink"/>
          <w:color w:val="auto"/>
          <w:u w:val="none"/>
        </w:rPr>
      </w:pPr>
      <w:r w:rsidRPr="00100B10">
        <w:rPr>
          <w:rStyle w:val="Hyperlink"/>
          <w:color w:val="auto"/>
          <w:u w:val="none"/>
        </w:rPr>
        <w:t>SekswerkExpertise, 2019. november 12</w:t>
      </w:r>
      <w:r w:rsidR="00424C12">
        <w:rPr>
          <w:rStyle w:val="Hyperlink"/>
          <w:color w:val="auto"/>
          <w:u w:val="none"/>
        </w:rPr>
        <w:t>.</w:t>
      </w:r>
    </w:p>
    <w:p w14:paraId="5003E552" w14:textId="6965B5F6" w:rsidR="00CC2E5F" w:rsidRPr="00100B10" w:rsidRDefault="00CC2E5F" w:rsidP="00250699">
      <w:pPr>
        <w:spacing w:before="0" w:after="0" w:line="300" w:lineRule="atLeast"/>
        <w:jc w:val="left"/>
      </w:pPr>
      <w:hyperlink r:id="rId19" w:history="1">
        <w:r w:rsidRPr="004D7A13">
          <w:rPr>
            <w:rStyle w:val="Hyperlink"/>
          </w:rPr>
          <w:t>www.sekswerksexpertise.nl</w:t>
        </w:r>
      </w:hyperlink>
      <w:r>
        <w:rPr>
          <w:rStyle w:val="Hyperlink"/>
          <w:color w:val="auto"/>
          <w:u w:val="none"/>
        </w:rPr>
        <w:t xml:space="preserve"> </w:t>
      </w:r>
      <w:bookmarkStart w:id="0" w:name="_GoBack"/>
      <w:bookmarkEnd w:id="0"/>
    </w:p>
    <w:sectPr w:rsidR="00CC2E5F" w:rsidRPr="00100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13E1" w14:textId="77777777" w:rsidR="006754F1" w:rsidRDefault="006754F1" w:rsidP="00D659FF">
      <w:pPr>
        <w:spacing w:before="0" w:after="0"/>
      </w:pPr>
      <w:r>
        <w:separator/>
      </w:r>
    </w:p>
  </w:endnote>
  <w:endnote w:type="continuationSeparator" w:id="0">
    <w:p w14:paraId="2546D066" w14:textId="77777777" w:rsidR="006754F1" w:rsidRDefault="006754F1" w:rsidP="00D659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23E89" w14:textId="77777777" w:rsidR="006754F1" w:rsidRDefault="006754F1" w:rsidP="00D659FF">
      <w:pPr>
        <w:spacing w:before="0" w:after="0"/>
      </w:pPr>
      <w:r>
        <w:separator/>
      </w:r>
    </w:p>
  </w:footnote>
  <w:footnote w:type="continuationSeparator" w:id="0">
    <w:p w14:paraId="32A2BBEC" w14:textId="77777777" w:rsidR="006754F1" w:rsidRDefault="006754F1" w:rsidP="00D659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9DE"/>
      </v:shape>
    </w:pict>
  </w:numPicBullet>
  <w:abstractNum w:abstractNumId="0" w15:restartNumberingAfterBreak="0">
    <w:nsid w:val="0A285F49"/>
    <w:multiLevelType w:val="hybridMultilevel"/>
    <w:tmpl w:val="684A378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F46F1"/>
    <w:multiLevelType w:val="hybridMultilevel"/>
    <w:tmpl w:val="59AC960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4A6B16"/>
    <w:multiLevelType w:val="hybridMultilevel"/>
    <w:tmpl w:val="7DD6DE3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CC4E64"/>
    <w:multiLevelType w:val="hybridMultilevel"/>
    <w:tmpl w:val="A8A06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F746C0"/>
    <w:multiLevelType w:val="hybridMultilevel"/>
    <w:tmpl w:val="6DA035B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B2"/>
    <w:rsid w:val="000469B4"/>
    <w:rsid w:val="000F4045"/>
    <w:rsid w:val="000F7C73"/>
    <w:rsid w:val="00100B10"/>
    <w:rsid w:val="001106AE"/>
    <w:rsid w:val="001728EB"/>
    <w:rsid w:val="001807F8"/>
    <w:rsid w:val="001F07C5"/>
    <w:rsid w:val="00200B8C"/>
    <w:rsid w:val="00250699"/>
    <w:rsid w:val="0030448D"/>
    <w:rsid w:val="00325382"/>
    <w:rsid w:val="003718A1"/>
    <w:rsid w:val="003A1413"/>
    <w:rsid w:val="003A502A"/>
    <w:rsid w:val="003F2872"/>
    <w:rsid w:val="00424C12"/>
    <w:rsid w:val="00474DA1"/>
    <w:rsid w:val="00495BF2"/>
    <w:rsid w:val="004A16B2"/>
    <w:rsid w:val="004D627C"/>
    <w:rsid w:val="004D7E9F"/>
    <w:rsid w:val="005D22F7"/>
    <w:rsid w:val="005F4A26"/>
    <w:rsid w:val="00600D7B"/>
    <w:rsid w:val="006040EC"/>
    <w:rsid w:val="00613DFF"/>
    <w:rsid w:val="006506B1"/>
    <w:rsid w:val="006754F1"/>
    <w:rsid w:val="006837EA"/>
    <w:rsid w:val="006A22EE"/>
    <w:rsid w:val="006E1E31"/>
    <w:rsid w:val="006E2FD9"/>
    <w:rsid w:val="006F37A4"/>
    <w:rsid w:val="006F4A91"/>
    <w:rsid w:val="007F3F7F"/>
    <w:rsid w:val="007F4E38"/>
    <w:rsid w:val="008036C2"/>
    <w:rsid w:val="00834BE1"/>
    <w:rsid w:val="00892FC9"/>
    <w:rsid w:val="008A38C8"/>
    <w:rsid w:val="009A4EC6"/>
    <w:rsid w:val="009B1470"/>
    <w:rsid w:val="009D037D"/>
    <w:rsid w:val="00A8714E"/>
    <w:rsid w:val="00AA1BB3"/>
    <w:rsid w:val="00AB609B"/>
    <w:rsid w:val="00AE1F6D"/>
    <w:rsid w:val="00B30002"/>
    <w:rsid w:val="00B930F8"/>
    <w:rsid w:val="00C07E8C"/>
    <w:rsid w:val="00C10622"/>
    <w:rsid w:val="00C12891"/>
    <w:rsid w:val="00C84F8C"/>
    <w:rsid w:val="00CB2755"/>
    <w:rsid w:val="00CB3F0C"/>
    <w:rsid w:val="00CC2E5F"/>
    <w:rsid w:val="00D13ABF"/>
    <w:rsid w:val="00D62379"/>
    <w:rsid w:val="00D659FF"/>
    <w:rsid w:val="00D92166"/>
    <w:rsid w:val="00DA0685"/>
    <w:rsid w:val="00E518E0"/>
    <w:rsid w:val="00E51D88"/>
    <w:rsid w:val="00E956E3"/>
    <w:rsid w:val="00EB36F6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12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2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2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16B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B2755"/>
    <w:rPr>
      <w:rFonts w:asciiTheme="majorHAnsi" w:eastAsiaTheme="majorEastAsia" w:hAnsiTheme="majorHAnsi" w:cstheme="majorBidi"/>
      <w:color w:val="FF0000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2379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styleId="Hyperlink">
    <w:name w:val="Hyperlink"/>
    <w:basedOn w:val="Standaardalinea-lettertype"/>
    <w:uiPriority w:val="99"/>
    <w:unhideWhenUsed/>
    <w:rsid w:val="00D6237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069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0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ijksoverheid.nl/actueel/nieuws/2019/10/15/vergunningplicht-voor-prostituees-en-exploitanten-van-seksbedrijven" TargetMode="External"/><Relationship Id="rId18" Type="http://schemas.openxmlformats.org/officeDocument/2006/relationships/hyperlink" Target="https://www.nrc.nl/nieuws/2017/10/31/kabinet-dwingt-sekswerkers-de-illegaliteit-in-13756368-a1579287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recht.nl/nieuws/strafrecht/177463/concept-wetsvoorstel-regulering-sekswerk/" TargetMode="External"/><Relationship Id="rId17" Type="http://schemas.openxmlformats.org/officeDocument/2006/relationships/hyperlink" Target="https://www.youtube.com/watch?v=j78DzdvPoFc&amp;feature=youtu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rc.nl/nieuws/2019/10/23/zo-wordt-sekswerker-geen-eigen-baas-a39778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ternetconsultatie.nl/sekswer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msterdamredlightdistricttour.com/news/prostitution-law-netherlands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sekswerksexpertis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ternetconsultatie.nl/sekswer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9A5CDE3BC2B43BED3AC5FDF0CD05E" ma:contentTypeVersion="10" ma:contentTypeDescription="Een nieuw document maken." ma:contentTypeScope="" ma:versionID="88a9cf4f064065626e3a521e6a4a8306">
  <xsd:schema xmlns:xsd="http://www.w3.org/2001/XMLSchema" xmlns:xs="http://www.w3.org/2001/XMLSchema" xmlns:p="http://schemas.microsoft.com/office/2006/metadata/properties" xmlns:ns2="e311ea82-253c-4624-910d-22ae67e8da77" xmlns:ns3="e01fda1e-8927-4e13-b142-bf898de3656b" targetNamespace="http://schemas.microsoft.com/office/2006/metadata/properties" ma:root="true" ma:fieldsID="15dce8abc8402362911b772cf434e2a7" ns2:_="" ns3:_="">
    <xsd:import namespace="e311ea82-253c-4624-910d-22ae67e8da77"/>
    <xsd:import namespace="e01fda1e-8927-4e13-b142-bf898de36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ea82-253c-4624-910d-22ae67e8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fda1e-8927-4e13-b142-bf898de36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FE747-959C-4EE0-9C63-5CBA24359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ea82-253c-4624-910d-22ae67e8da77"/>
    <ds:schemaRef ds:uri="e01fda1e-8927-4e13-b142-bf898de36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D1282-3539-4819-9C96-2321D71D6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4EFEE-31E8-4F43-9D19-CB619DFDA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1720</Words>
  <Characters>9461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2019-11-20T10:36:00Z</dcterms:created>
  <dcterms:modified xsi:type="dcterms:W3CDTF">2019-11-26T20:44:00Z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0x010100FF89A5CDE3BC2B43BED3AC5FDF0CD05E</vt:lpwstr>
  </property>
</Properties>
</file>